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rtl w:val="0"/>
        </w:rPr>
        <w:t xml:space="preserve">Westfield PTO Meeting</w:t>
      </w:r>
    </w:p>
    <w:p w:rsidR="00000000" w:rsidDel="00000000" w:rsidP="00000000" w:rsidRDefault="00000000" w:rsidRPr="00000000">
      <w:pPr>
        <w:contextualSpacing w:val="0"/>
        <w:jc w:val="center"/>
      </w:pPr>
      <w:r w:rsidDel="00000000" w:rsidR="00000000" w:rsidRPr="00000000">
        <w:rPr>
          <w:b w:val="1"/>
          <w:rtl w:val="0"/>
        </w:rPr>
        <w:t xml:space="preserve">Tuesday, January 12th, 2016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Call the meeting to order</w:t>
        <w:tab/>
        <w:tab/>
        <w:tab/>
        <w:tab/>
        <w:tab/>
        <w:t xml:space="preserve">Dawn Wonick</w:t>
      </w:r>
    </w:p>
    <w:p w:rsidR="00000000" w:rsidDel="00000000" w:rsidP="00000000" w:rsidRDefault="00000000" w:rsidRPr="00000000">
      <w:pPr>
        <w:contextualSpacing w:val="0"/>
      </w:pPr>
      <w:r w:rsidDel="00000000" w:rsidR="00000000" w:rsidRPr="00000000">
        <w:rPr>
          <w:rtl w:val="0"/>
        </w:rPr>
        <w:t xml:space="preserve">In attendance: Lisa Comer, Benjamin Young, Nicole Glau, Ed Rogers, Deb Wegmann, Tabitha LIghtfoot, Raychelle Kiley, Jackie Thierer, Carla Larson, Keelyn Kanz, Lisa Klunder, Dawn Wonick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Meeting called to order and November minutes were approved.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Financial Report</w:t>
        <w:tab/>
        <w:tab/>
        <w:tab/>
        <w:tab/>
        <w:tab/>
        <w:tab/>
        <w:t xml:space="preserve">Dawn Wonick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19"/>
          <w:szCs w:val="19"/>
          <w:highlight w:val="white"/>
          <w:rtl w:val="0"/>
        </w:rPr>
        <w:t xml:space="preserve">For Period 11/10 through 12/31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19"/>
          <w:szCs w:val="19"/>
          <w:highlight w:val="white"/>
          <w:rtl w:val="0"/>
        </w:rPr>
        <w:t xml:space="preserve">Income: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19"/>
          <w:szCs w:val="19"/>
          <w:highlight w:val="white"/>
          <w:rtl w:val="0"/>
        </w:rPr>
        <w:t xml:space="preserve">1. Class Packs Bonus Check $31.81</w:t>
      </w:r>
    </w:p>
    <w:p w:rsidR="00000000" w:rsidDel="00000000" w:rsidP="00000000" w:rsidRDefault="00000000" w:rsidRPr="00000000">
      <w:pPr>
        <w:contextualSpacing w:val="0"/>
      </w:pPr>
      <w:r w:rsidDel="00000000" w:rsidR="00000000" w:rsidRPr="00000000">
        <w:rPr>
          <w:b w:val="1"/>
          <w:sz w:val="19"/>
          <w:szCs w:val="19"/>
          <w:highlight w:val="white"/>
          <w:rtl w:val="0"/>
        </w:rPr>
        <w:t xml:space="preserve">2. Stride for Pride $55</w:t>
      </w:r>
    </w:p>
    <w:p w:rsidR="00000000" w:rsidDel="00000000" w:rsidP="00000000" w:rsidRDefault="00000000" w:rsidRPr="00000000">
      <w:pPr>
        <w:contextualSpacing w:val="0"/>
      </w:pPr>
      <w:r w:rsidDel="00000000" w:rsidR="00000000" w:rsidRPr="00000000">
        <w:rPr>
          <w:b w:val="1"/>
          <w:sz w:val="19"/>
          <w:szCs w:val="19"/>
          <w:highlight w:val="white"/>
          <w:rtl w:val="0"/>
        </w:rPr>
        <w:t xml:space="preserve">Total Income - $86.81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19"/>
          <w:szCs w:val="19"/>
          <w:highlight w:val="white"/>
          <w:rtl w:val="0"/>
        </w:rPr>
        <w:t xml:space="preserve">Expenses: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19"/>
          <w:szCs w:val="19"/>
          <w:highlight w:val="white"/>
          <w:rtl w:val="0"/>
        </w:rPr>
        <w:t xml:space="preserve">1. Kid's Inc - $20</w:t>
      </w:r>
    </w:p>
    <w:p w:rsidR="00000000" w:rsidDel="00000000" w:rsidP="00000000" w:rsidRDefault="00000000" w:rsidRPr="00000000">
      <w:pPr>
        <w:contextualSpacing w:val="0"/>
      </w:pPr>
      <w:r w:rsidDel="00000000" w:rsidR="00000000" w:rsidRPr="00000000">
        <w:rPr>
          <w:b w:val="1"/>
          <w:sz w:val="19"/>
          <w:szCs w:val="19"/>
          <w:highlight w:val="white"/>
          <w:rtl w:val="0"/>
        </w:rPr>
        <w:t xml:space="preserve">2. Ice Cream Open House - $114.50</w:t>
      </w:r>
    </w:p>
    <w:p w:rsidR="00000000" w:rsidDel="00000000" w:rsidP="00000000" w:rsidRDefault="00000000" w:rsidRPr="00000000">
      <w:pPr>
        <w:contextualSpacing w:val="0"/>
      </w:pPr>
      <w:r w:rsidDel="00000000" w:rsidR="00000000" w:rsidRPr="00000000">
        <w:rPr>
          <w:b w:val="1"/>
          <w:sz w:val="19"/>
          <w:szCs w:val="19"/>
          <w:highlight w:val="white"/>
          <w:rtl w:val="0"/>
        </w:rPr>
        <w:t xml:space="preserve">3. Movie Night License - $415.00</w:t>
      </w:r>
    </w:p>
    <w:p w:rsidR="00000000" w:rsidDel="00000000" w:rsidP="00000000" w:rsidRDefault="00000000" w:rsidRPr="00000000">
      <w:pPr>
        <w:contextualSpacing w:val="0"/>
      </w:pPr>
      <w:r w:rsidDel="00000000" w:rsidR="00000000" w:rsidRPr="00000000">
        <w:rPr>
          <w:b w:val="1"/>
          <w:sz w:val="19"/>
          <w:szCs w:val="19"/>
          <w:highlight w:val="white"/>
          <w:rtl w:val="0"/>
        </w:rPr>
        <w:t xml:space="preserve">4. Learning Night - Children's Museum Mileage - $35.08</w:t>
      </w:r>
    </w:p>
    <w:p w:rsidR="00000000" w:rsidDel="00000000" w:rsidP="00000000" w:rsidRDefault="00000000" w:rsidRPr="00000000">
      <w:pPr>
        <w:contextualSpacing w:val="0"/>
      </w:pPr>
      <w:r w:rsidDel="00000000" w:rsidR="00000000" w:rsidRPr="00000000">
        <w:rPr>
          <w:b w:val="1"/>
          <w:sz w:val="19"/>
          <w:szCs w:val="19"/>
          <w:highlight w:val="white"/>
          <w:rtl w:val="0"/>
        </w:rPr>
        <w:t xml:space="preserve">5. Old Creamery - $620.00</w:t>
      </w:r>
    </w:p>
    <w:p w:rsidR="00000000" w:rsidDel="00000000" w:rsidP="00000000" w:rsidRDefault="00000000" w:rsidRPr="00000000">
      <w:pPr>
        <w:contextualSpacing w:val="0"/>
      </w:pPr>
      <w:r w:rsidDel="00000000" w:rsidR="00000000" w:rsidRPr="00000000">
        <w:rPr>
          <w:b w:val="1"/>
          <w:sz w:val="19"/>
          <w:szCs w:val="19"/>
          <w:highlight w:val="white"/>
          <w:rtl w:val="0"/>
        </w:rPr>
        <w:t xml:space="preserve">6. Class Room Funds - $270.76</w:t>
      </w:r>
    </w:p>
    <w:p w:rsidR="00000000" w:rsidDel="00000000" w:rsidP="00000000" w:rsidRDefault="00000000" w:rsidRPr="00000000">
      <w:pPr>
        <w:contextualSpacing w:val="0"/>
      </w:pPr>
      <w:r w:rsidDel="00000000" w:rsidR="00000000" w:rsidRPr="00000000">
        <w:rPr>
          <w:b w:val="1"/>
          <w:sz w:val="19"/>
          <w:szCs w:val="19"/>
          <w:highlight w:val="white"/>
          <w:rtl w:val="0"/>
        </w:rPr>
        <w:t xml:space="preserve">7. Donuts for Hy-Vee Receipt Drive - $32.32</w:t>
      </w:r>
    </w:p>
    <w:p w:rsidR="00000000" w:rsidDel="00000000" w:rsidP="00000000" w:rsidRDefault="00000000" w:rsidRPr="00000000">
      <w:pPr>
        <w:contextualSpacing w:val="0"/>
      </w:pPr>
      <w:r w:rsidDel="00000000" w:rsidR="00000000" w:rsidRPr="00000000">
        <w:rPr>
          <w:b w:val="1"/>
          <w:sz w:val="19"/>
          <w:szCs w:val="19"/>
          <w:highlight w:val="white"/>
          <w:rtl w:val="0"/>
        </w:rPr>
        <w:t xml:space="preserve">8. Dance Marathon - $500.00</w:t>
      </w:r>
    </w:p>
    <w:p w:rsidR="00000000" w:rsidDel="00000000" w:rsidP="00000000" w:rsidRDefault="00000000" w:rsidRPr="00000000">
      <w:pPr>
        <w:contextualSpacing w:val="0"/>
      </w:pPr>
      <w:r w:rsidDel="00000000" w:rsidR="00000000" w:rsidRPr="00000000">
        <w:rPr>
          <w:b w:val="1"/>
          <w:sz w:val="19"/>
          <w:szCs w:val="19"/>
          <w:highlight w:val="white"/>
          <w:rtl w:val="0"/>
        </w:rPr>
        <w:t xml:space="preserve">9. iPad Mini and Case for Mrs. Stickney - $243.96</w:t>
      </w:r>
    </w:p>
    <w:p w:rsidR="00000000" w:rsidDel="00000000" w:rsidP="00000000" w:rsidRDefault="00000000" w:rsidRPr="00000000">
      <w:pPr>
        <w:contextualSpacing w:val="0"/>
      </w:pPr>
      <w:r w:rsidDel="00000000" w:rsidR="00000000" w:rsidRPr="00000000">
        <w:rPr>
          <w:b w:val="1"/>
          <w:sz w:val="19"/>
          <w:szCs w:val="19"/>
          <w:highlight w:val="white"/>
          <w:rtl w:val="0"/>
        </w:rPr>
        <w:t xml:space="preserve">10. Polar Express Hot Chocolate - $ 107.92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19"/>
          <w:szCs w:val="19"/>
          <w:highlight w:val="white"/>
          <w:rtl w:val="0"/>
        </w:rPr>
        <w:t xml:space="preserve">Total Expenses - $,2359.54</w:t>
      </w:r>
    </w:p>
    <w:p w:rsidR="00000000" w:rsidDel="00000000" w:rsidP="00000000" w:rsidRDefault="00000000" w:rsidRPr="00000000">
      <w:pPr>
        <w:contextualSpacing w:val="0"/>
      </w:pPr>
      <w:r w:rsidDel="00000000" w:rsidR="00000000" w:rsidRPr="00000000">
        <w:rPr>
          <w:b w:val="1"/>
          <w:sz w:val="19"/>
          <w:szCs w:val="19"/>
          <w:highlight w:val="white"/>
          <w:rtl w:val="0"/>
        </w:rPr>
        <w:t xml:space="preserve">Total Earnings  ($2,272.73)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19"/>
          <w:szCs w:val="19"/>
          <w:highlight w:val="white"/>
          <w:rtl w:val="0"/>
        </w:rPr>
        <w:t xml:space="preserve">For Period July 1st through December </w:t>
      </w:r>
      <w:r w:rsidDel="00000000" w:rsidR="00000000" w:rsidRPr="00000000">
        <w:rPr>
          <w:b w:val="1"/>
          <w:sz w:val="16"/>
          <w:szCs w:val="16"/>
          <w:highlight w:val="white"/>
          <w:rtl w:val="0"/>
        </w:rPr>
        <w:t xml:space="preserve">31st</w:t>
      </w:r>
      <w:r w:rsidDel="00000000" w:rsidR="00000000" w:rsidRPr="00000000">
        <w:rPr>
          <w:b w:val="1"/>
          <w:sz w:val="19"/>
          <w:szCs w:val="19"/>
          <w:highlight w:val="white"/>
          <w:rtl w:val="0"/>
        </w:rPr>
        <w:t xml:space="preserve"> :</w:t>
      </w:r>
    </w:p>
    <w:p w:rsidR="00000000" w:rsidDel="00000000" w:rsidP="00000000" w:rsidRDefault="00000000" w:rsidRPr="00000000">
      <w:pPr>
        <w:contextualSpacing w:val="0"/>
      </w:pPr>
      <w:r w:rsidDel="00000000" w:rsidR="00000000" w:rsidRPr="00000000">
        <w:rPr>
          <w:b w:val="1"/>
          <w:sz w:val="19"/>
          <w:szCs w:val="19"/>
          <w:highlight w:val="white"/>
          <w:rtl w:val="0"/>
        </w:rPr>
        <w:t xml:space="preserve"> </w:t>
      </w:r>
    </w:p>
    <w:p w:rsidR="00000000" w:rsidDel="00000000" w:rsidP="00000000" w:rsidRDefault="00000000" w:rsidRPr="00000000">
      <w:pPr>
        <w:contextualSpacing w:val="0"/>
      </w:pPr>
      <w:r w:rsidDel="00000000" w:rsidR="00000000" w:rsidRPr="00000000">
        <w:rPr>
          <w:b w:val="1"/>
          <w:sz w:val="19"/>
          <w:szCs w:val="19"/>
          <w:highlight w:val="white"/>
          <w:rtl w:val="0"/>
        </w:rPr>
        <w:t xml:space="preserve">Beginning Balance as of July 1</w:t>
      </w:r>
      <w:r w:rsidDel="00000000" w:rsidR="00000000" w:rsidRPr="00000000">
        <w:rPr>
          <w:b w:val="1"/>
          <w:sz w:val="19"/>
          <w:szCs w:val="19"/>
          <w:highlight w:val="white"/>
          <w:vertAlign w:val="superscript"/>
          <w:rtl w:val="0"/>
        </w:rPr>
        <w:t xml:space="preserve">st</w:t>
      </w:r>
      <w:r w:rsidDel="00000000" w:rsidR="00000000" w:rsidRPr="00000000">
        <w:rPr>
          <w:b w:val="1"/>
          <w:sz w:val="19"/>
          <w:szCs w:val="19"/>
          <w:highlight w:val="white"/>
          <w:rtl w:val="0"/>
        </w:rPr>
        <w:t xml:space="preserve">:  $15,147.09</w:t>
      </w:r>
    </w:p>
    <w:p w:rsidR="00000000" w:rsidDel="00000000" w:rsidP="00000000" w:rsidRDefault="00000000" w:rsidRPr="00000000">
      <w:pPr>
        <w:contextualSpacing w:val="0"/>
      </w:pPr>
      <w:r w:rsidDel="00000000" w:rsidR="00000000" w:rsidRPr="00000000">
        <w:rPr>
          <w:b w:val="1"/>
          <w:sz w:val="19"/>
          <w:szCs w:val="19"/>
          <w:highlight w:val="white"/>
          <w:rtl w:val="0"/>
        </w:rPr>
        <w:t xml:space="preserve"> </w:t>
      </w:r>
    </w:p>
    <w:p w:rsidR="00000000" w:rsidDel="00000000" w:rsidP="00000000" w:rsidRDefault="00000000" w:rsidRPr="00000000">
      <w:pPr>
        <w:contextualSpacing w:val="0"/>
      </w:pPr>
      <w:r w:rsidDel="00000000" w:rsidR="00000000" w:rsidRPr="00000000">
        <w:rPr>
          <w:b w:val="1"/>
          <w:sz w:val="19"/>
          <w:szCs w:val="19"/>
          <w:highlight w:val="white"/>
          <w:rtl w:val="0"/>
        </w:rPr>
        <w:t xml:space="preserve">Income:</w:t>
      </w:r>
    </w:p>
    <w:p w:rsidR="00000000" w:rsidDel="00000000" w:rsidP="00000000" w:rsidRDefault="00000000" w:rsidRPr="00000000">
      <w:pPr>
        <w:contextualSpacing w:val="0"/>
      </w:pPr>
      <w:r w:rsidDel="00000000" w:rsidR="00000000" w:rsidRPr="00000000">
        <w:rPr>
          <w:b w:val="1"/>
          <w:sz w:val="19"/>
          <w:szCs w:val="19"/>
          <w:highlight w:val="white"/>
          <w:rtl w:val="0"/>
        </w:rPr>
        <w:t xml:space="preserve">1.</w:t>
      </w:r>
      <w:r w:rsidDel="00000000" w:rsidR="00000000" w:rsidRPr="00000000">
        <w:rPr>
          <w:b w:val="1"/>
          <w:sz w:val="14"/>
          <w:szCs w:val="14"/>
          <w:highlight w:val="white"/>
          <w:rtl w:val="0"/>
        </w:rPr>
        <w:t xml:space="preserve">       </w:t>
      </w:r>
      <w:r w:rsidDel="00000000" w:rsidR="00000000" w:rsidRPr="00000000">
        <w:rPr>
          <w:b w:val="1"/>
          <w:sz w:val="19"/>
          <w:szCs w:val="19"/>
          <w:highlight w:val="white"/>
          <w:rtl w:val="0"/>
        </w:rPr>
        <w:t xml:space="preserve">Enjoy the City/Save Around books - $6,690.00</w:t>
      </w:r>
    </w:p>
    <w:p w:rsidR="00000000" w:rsidDel="00000000" w:rsidP="00000000" w:rsidRDefault="00000000" w:rsidRPr="00000000">
      <w:pPr>
        <w:contextualSpacing w:val="0"/>
      </w:pPr>
      <w:r w:rsidDel="00000000" w:rsidR="00000000" w:rsidRPr="00000000">
        <w:rPr>
          <w:b w:val="1"/>
          <w:sz w:val="19"/>
          <w:szCs w:val="19"/>
          <w:highlight w:val="white"/>
          <w:rtl w:val="0"/>
        </w:rPr>
        <w:t xml:space="preserve">2.</w:t>
      </w:r>
      <w:r w:rsidDel="00000000" w:rsidR="00000000" w:rsidRPr="00000000">
        <w:rPr>
          <w:b w:val="1"/>
          <w:sz w:val="14"/>
          <w:szCs w:val="14"/>
          <w:highlight w:val="white"/>
          <w:rtl w:val="0"/>
        </w:rPr>
        <w:t xml:space="preserve">       </w:t>
      </w:r>
      <w:r w:rsidDel="00000000" w:rsidR="00000000" w:rsidRPr="00000000">
        <w:rPr>
          <w:b w:val="1"/>
          <w:sz w:val="19"/>
          <w:szCs w:val="19"/>
          <w:highlight w:val="white"/>
          <w:rtl w:val="0"/>
        </w:rPr>
        <w:t xml:space="preserve">Stride for Pride - $6,038.00</w:t>
      </w:r>
    </w:p>
    <w:p w:rsidR="00000000" w:rsidDel="00000000" w:rsidP="00000000" w:rsidRDefault="00000000" w:rsidRPr="00000000">
      <w:pPr>
        <w:contextualSpacing w:val="0"/>
      </w:pPr>
      <w:r w:rsidDel="00000000" w:rsidR="00000000" w:rsidRPr="00000000">
        <w:rPr>
          <w:b w:val="1"/>
          <w:sz w:val="19"/>
          <w:szCs w:val="19"/>
          <w:highlight w:val="white"/>
          <w:rtl w:val="0"/>
        </w:rPr>
        <w:t xml:space="preserve">3.</w:t>
      </w:r>
      <w:r w:rsidDel="00000000" w:rsidR="00000000" w:rsidRPr="00000000">
        <w:rPr>
          <w:b w:val="1"/>
          <w:sz w:val="14"/>
          <w:szCs w:val="14"/>
          <w:highlight w:val="white"/>
          <w:rtl w:val="0"/>
        </w:rPr>
        <w:t xml:space="preserve">       </w:t>
      </w:r>
      <w:r w:rsidDel="00000000" w:rsidR="00000000" w:rsidRPr="00000000">
        <w:rPr>
          <w:b w:val="1"/>
          <w:sz w:val="19"/>
          <w:szCs w:val="19"/>
          <w:highlight w:val="white"/>
          <w:rtl w:val="0"/>
        </w:rPr>
        <w:t xml:space="preserve">Yearbook refund - $117.47</w:t>
      </w:r>
    </w:p>
    <w:p w:rsidR="00000000" w:rsidDel="00000000" w:rsidP="00000000" w:rsidRDefault="00000000" w:rsidRPr="00000000">
      <w:pPr>
        <w:contextualSpacing w:val="0"/>
      </w:pPr>
      <w:r w:rsidDel="00000000" w:rsidR="00000000" w:rsidRPr="00000000">
        <w:rPr>
          <w:b w:val="1"/>
          <w:sz w:val="19"/>
          <w:szCs w:val="19"/>
          <w:highlight w:val="white"/>
          <w:rtl w:val="0"/>
        </w:rPr>
        <w:t xml:space="preserve">4.    Class Packs referral bonus - $31.81</w:t>
      </w:r>
    </w:p>
    <w:p w:rsidR="00000000" w:rsidDel="00000000" w:rsidP="00000000" w:rsidRDefault="00000000" w:rsidRPr="00000000">
      <w:pPr>
        <w:contextualSpacing w:val="0"/>
      </w:pPr>
      <w:r w:rsidDel="00000000" w:rsidR="00000000" w:rsidRPr="00000000">
        <w:rPr>
          <w:b w:val="1"/>
          <w:sz w:val="19"/>
          <w:szCs w:val="19"/>
          <w:highlight w:val="white"/>
          <w:rtl w:val="0"/>
        </w:rPr>
        <w:t xml:space="preserve">Total Income - $12,877.28 (46% of total income)</w:t>
      </w:r>
    </w:p>
    <w:p w:rsidR="00000000" w:rsidDel="00000000" w:rsidP="00000000" w:rsidRDefault="00000000" w:rsidRPr="00000000">
      <w:pPr>
        <w:contextualSpacing w:val="0"/>
      </w:pPr>
      <w:r w:rsidDel="00000000" w:rsidR="00000000" w:rsidRPr="00000000">
        <w:rPr>
          <w:b w:val="1"/>
          <w:sz w:val="19"/>
          <w:szCs w:val="19"/>
          <w:highlight w:val="white"/>
          <w:rtl w:val="0"/>
        </w:rPr>
        <w:t xml:space="preserve"> </w:t>
      </w:r>
    </w:p>
    <w:p w:rsidR="00000000" w:rsidDel="00000000" w:rsidP="00000000" w:rsidRDefault="00000000" w:rsidRPr="00000000">
      <w:pPr>
        <w:contextualSpacing w:val="0"/>
      </w:pPr>
      <w:r w:rsidDel="00000000" w:rsidR="00000000" w:rsidRPr="00000000">
        <w:rPr>
          <w:b w:val="1"/>
          <w:sz w:val="19"/>
          <w:szCs w:val="19"/>
          <w:highlight w:val="white"/>
          <w:rtl w:val="0"/>
        </w:rPr>
        <w:t xml:space="preserve">Enjoy the City Coupon book sales</w:t>
      </w:r>
    </w:p>
    <w:p w:rsidR="00000000" w:rsidDel="00000000" w:rsidP="00000000" w:rsidRDefault="00000000" w:rsidRPr="00000000">
      <w:pPr>
        <w:contextualSpacing w:val="0"/>
      </w:pPr>
      <w:r w:rsidDel="00000000" w:rsidR="00000000" w:rsidRPr="00000000">
        <w:rPr>
          <w:b w:val="1"/>
          <w:sz w:val="19"/>
          <w:szCs w:val="19"/>
          <w:highlight w:val="white"/>
          <w:rtl w:val="0"/>
        </w:rPr>
        <w:t xml:space="preserve">Stride for Pride donations</w:t>
      </w:r>
    </w:p>
    <w:p w:rsidR="00000000" w:rsidDel="00000000" w:rsidP="00000000" w:rsidRDefault="00000000" w:rsidRPr="00000000">
      <w:pPr>
        <w:contextualSpacing w:val="0"/>
      </w:pPr>
      <w:r w:rsidDel="00000000" w:rsidR="00000000" w:rsidRPr="00000000">
        <w:rPr>
          <w:b w:val="1"/>
          <w:sz w:val="19"/>
          <w:szCs w:val="19"/>
          <w:highlight w:val="white"/>
          <w:rtl w:val="0"/>
        </w:rPr>
        <w:t xml:space="preserve">Yearbook refund from prior year</w:t>
      </w:r>
    </w:p>
    <w:p w:rsidR="00000000" w:rsidDel="00000000" w:rsidP="00000000" w:rsidRDefault="00000000" w:rsidRPr="00000000">
      <w:pPr>
        <w:contextualSpacing w:val="0"/>
      </w:pPr>
      <w:r w:rsidDel="00000000" w:rsidR="00000000" w:rsidRPr="00000000">
        <w:rPr>
          <w:b w:val="1"/>
          <w:sz w:val="19"/>
          <w:szCs w:val="19"/>
          <w:highlight w:val="white"/>
          <w:rtl w:val="0"/>
        </w:rPr>
        <w:t xml:space="preserve"> </w:t>
      </w:r>
    </w:p>
    <w:p w:rsidR="00000000" w:rsidDel="00000000" w:rsidP="00000000" w:rsidRDefault="00000000" w:rsidRPr="00000000">
      <w:pPr>
        <w:contextualSpacing w:val="0"/>
      </w:pPr>
      <w:r w:rsidDel="00000000" w:rsidR="00000000" w:rsidRPr="00000000">
        <w:rPr>
          <w:b w:val="1"/>
          <w:sz w:val="19"/>
          <w:szCs w:val="19"/>
          <w:highlight w:val="white"/>
          <w:rtl w:val="0"/>
        </w:rPr>
        <w:t xml:space="preserve">Expenses:</w:t>
      </w:r>
    </w:p>
    <w:p w:rsidR="00000000" w:rsidDel="00000000" w:rsidP="00000000" w:rsidRDefault="00000000" w:rsidRPr="00000000">
      <w:pPr>
        <w:contextualSpacing w:val="0"/>
      </w:pPr>
      <w:r w:rsidDel="00000000" w:rsidR="00000000" w:rsidRPr="00000000">
        <w:rPr>
          <w:b w:val="1"/>
          <w:sz w:val="19"/>
          <w:szCs w:val="19"/>
          <w:highlight w:val="white"/>
          <w:rtl w:val="0"/>
        </w:rPr>
        <w:t xml:space="preserve">1.</w:t>
      </w:r>
      <w:r w:rsidDel="00000000" w:rsidR="00000000" w:rsidRPr="00000000">
        <w:rPr>
          <w:b w:val="1"/>
          <w:sz w:val="14"/>
          <w:szCs w:val="14"/>
          <w:highlight w:val="white"/>
          <w:rtl w:val="0"/>
        </w:rPr>
        <w:t xml:space="preserve">       </w:t>
      </w:r>
      <w:r w:rsidDel="00000000" w:rsidR="00000000" w:rsidRPr="00000000">
        <w:rPr>
          <w:b w:val="1"/>
          <w:sz w:val="19"/>
          <w:szCs w:val="19"/>
          <w:highlight w:val="white"/>
          <w:rtl w:val="0"/>
        </w:rPr>
        <w:t xml:space="preserve">Classroom Funds – $2,189.81</w:t>
      </w:r>
    </w:p>
    <w:p w:rsidR="00000000" w:rsidDel="00000000" w:rsidP="00000000" w:rsidRDefault="00000000" w:rsidRPr="00000000">
      <w:pPr>
        <w:contextualSpacing w:val="0"/>
      </w:pPr>
      <w:r w:rsidDel="00000000" w:rsidR="00000000" w:rsidRPr="00000000">
        <w:rPr>
          <w:b w:val="1"/>
          <w:sz w:val="19"/>
          <w:szCs w:val="19"/>
          <w:highlight w:val="white"/>
          <w:rtl w:val="0"/>
        </w:rPr>
        <w:t xml:space="preserve">2.</w:t>
      </w:r>
      <w:r w:rsidDel="00000000" w:rsidR="00000000" w:rsidRPr="00000000">
        <w:rPr>
          <w:b w:val="1"/>
          <w:sz w:val="14"/>
          <w:szCs w:val="14"/>
          <w:highlight w:val="white"/>
          <w:rtl w:val="0"/>
        </w:rPr>
        <w:t xml:space="preserve">       </w:t>
      </w:r>
      <w:r w:rsidDel="00000000" w:rsidR="00000000" w:rsidRPr="00000000">
        <w:rPr>
          <w:b w:val="1"/>
          <w:sz w:val="19"/>
          <w:szCs w:val="19"/>
          <w:highlight w:val="white"/>
          <w:rtl w:val="0"/>
        </w:rPr>
        <w:t xml:space="preserve">Enjoy the City/Save Around books - $3,280.00</w:t>
      </w:r>
    </w:p>
    <w:p w:rsidR="00000000" w:rsidDel="00000000" w:rsidP="00000000" w:rsidRDefault="00000000" w:rsidRPr="00000000">
      <w:pPr>
        <w:contextualSpacing w:val="0"/>
      </w:pPr>
      <w:r w:rsidDel="00000000" w:rsidR="00000000" w:rsidRPr="00000000">
        <w:rPr>
          <w:b w:val="1"/>
          <w:sz w:val="19"/>
          <w:szCs w:val="19"/>
          <w:highlight w:val="white"/>
          <w:rtl w:val="0"/>
        </w:rPr>
        <w:t xml:space="preserve">3.</w:t>
      </w:r>
      <w:r w:rsidDel="00000000" w:rsidR="00000000" w:rsidRPr="00000000">
        <w:rPr>
          <w:b w:val="1"/>
          <w:sz w:val="14"/>
          <w:szCs w:val="14"/>
          <w:highlight w:val="white"/>
          <w:rtl w:val="0"/>
        </w:rPr>
        <w:t xml:space="preserve">       </w:t>
      </w:r>
      <w:r w:rsidDel="00000000" w:rsidR="00000000" w:rsidRPr="00000000">
        <w:rPr>
          <w:b w:val="1"/>
          <w:sz w:val="19"/>
          <w:szCs w:val="19"/>
          <w:highlight w:val="white"/>
          <w:rtl w:val="0"/>
        </w:rPr>
        <w:t xml:space="preserve">Stride for Pride - $557.15</w:t>
      </w:r>
    </w:p>
    <w:p w:rsidR="00000000" w:rsidDel="00000000" w:rsidP="00000000" w:rsidRDefault="00000000" w:rsidRPr="00000000">
      <w:pPr>
        <w:contextualSpacing w:val="0"/>
      </w:pPr>
      <w:r w:rsidDel="00000000" w:rsidR="00000000" w:rsidRPr="00000000">
        <w:rPr>
          <w:b w:val="1"/>
          <w:sz w:val="19"/>
          <w:szCs w:val="19"/>
          <w:highlight w:val="white"/>
          <w:rtl w:val="0"/>
        </w:rPr>
        <w:t xml:space="preserve">4.</w:t>
      </w:r>
      <w:r w:rsidDel="00000000" w:rsidR="00000000" w:rsidRPr="00000000">
        <w:rPr>
          <w:b w:val="1"/>
          <w:sz w:val="14"/>
          <w:szCs w:val="14"/>
          <w:highlight w:val="white"/>
          <w:rtl w:val="0"/>
        </w:rPr>
        <w:t xml:space="preserve">       </w:t>
      </w:r>
      <w:r w:rsidDel="00000000" w:rsidR="00000000" w:rsidRPr="00000000">
        <w:rPr>
          <w:b w:val="1"/>
          <w:sz w:val="19"/>
          <w:szCs w:val="19"/>
          <w:highlight w:val="white"/>
          <w:rtl w:val="0"/>
        </w:rPr>
        <w:t xml:space="preserve">Back 2 School Bash - $1,371.33</w:t>
      </w:r>
    </w:p>
    <w:p w:rsidR="00000000" w:rsidDel="00000000" w:rsidP="00000000" w:rsidRDefault="00000000" w:rsidRPr="00000000">
      <w:pPr>
        <w:contextualSpacing w:val="0"/>
      </w:pPr>
      <w:r w:rsidDel="00000000" w:rsidR="00000000" w:rsidRPr="00000000">
        <w:rPr>
          <w:b w:val="1"/>
          <w:sz w:val="19"/>
          <w:szCs w:val="19"/>
          <w:highlight w:val="white"/>
          <w:rtl w:val="0"/>
        </w:rPr>
        <w:t xml:space="preserve">5.</w:t>
      </w:r>
      <w:r w:rsidDel="00000000" w:rsidR="00000000" w:rsidRPr="00000000">
        <w:rPr>
          <w:b w:val="1"/>
          <w:sz w:val="14"/>
          <w:szCs w:val="14"/>
          <w:highlight w:val="white"/>
          <w:rtl w:val="0"/>
        </w:rPr>
        <w:t xml:space="preserve">       </w:t>
      </w:r>
      <w:r w:rsidDel="00000000" w:rsidR="00000000" w:rsidRPr="00000000">
        <w:rPr>
          <w:b w:val="1"/>
          <w:sz w:val="19"/>
          <w:szCs w:val="19"/>
          <w:highlight w:val="white"/>
          <w:rtl w:val="0"/>
        </w:rPr>
        <w:t xml:space="preserve">Child Care - $60.00</w:t>
      </w:r>
    </w:p>
    <w:p w:rsidR="00000000" w:rsidDel="00000000" w:rsidP="00000000" w:rsidRDefault="00000000" w:rsidRPr="00000000">
      <w:pPr>
        <w:contextualSpacing w:val="0"/>
      </w:pPr>
      <w:r w:rsidDel="00000000" w:rsidR="00000000" w:rsidRPr="00000000">
        <w:rPr>
          <w:b w:val="1"/>
          <w:sz w:val="19"/>
          <w:szCs w:val="19"/>
          <w:highlight w:val="white"/>
          <w:rtl w:val="0"/>
        </w:rPr>
        <w:t xml:space="preserve">6.</w:t>
      </w:r>
      <w:r w:rsidDel="00000000" w:rsidR="00000000" w:rsidRPr="00000000">
        <w:rPr>
          <w:b w:val="1"/>
          <w:sz w:val="14"/>
          <w:szCs w:val="14"/>
          <w:highlight w:val="white"/>
          <w:rtl w:val="0"/>
        </w:rPr>
        <w:t xml:space="preserve">       </w:t>
      </w:r>
      <w:r w:rsidDel="00000000" w:rsidR="00000000" w:rsidRPr="00000000">
        <w:rPr>
          <w:b w:val="1"/>
          <w:sz w:val="19"/>
          <w:szCs w:val="19"/>
          <w:highlight w:val="white"/>
          <w:rtl w:val="0"/>
        </w:rPr>
        <w:t xml:space="preserve">Field Trips - $434.00</w:t>
      </w:r>
    </w:p>
    <w:p w:rsidR="00000000" w:rsidDel="00000000" w:rsidP="00000000" w:rsidRDefault="00000000" w:rsidRPr="00000000">
      <w:pPr>
        <w:contextualSpacing w:val="0"/>
      </w:pPr>
      <w:r w:rsidDel="00000000" w:rsidR="00000000" w:rsidRPr="00000000">
        <w:rPr>
          <w:b w:val="1"/>
          <w:sz w:val="19"/>
          <w:szCs w:val="19"/>
          <w:highlight w:val="white"/>
          <w:rtl w:val="0"/>
        </w:rPr>
        <w:t xml:space="preserve">7.</w:t>
      </w:r>
      <w:r w:rsidDel="00000000" w:rsidR="00000000" w:rsidRPr="00000000">
        <w:rPr>
          <w:b w:val="1"/>
          <w:sz w:val="14"/>
          <w:szCs w:val="14"/>
          <w:highlight w:val="white"/>
          <w:rtl w:val="0"/>
        </w:rPr>
        <w:t xml:space="preserve">       </w:t>
      </w:r>
      <w:r w:rsidDel="00000000" w:rsidR="00000000" w:rsidRPr="00000000">
        <w:rPr>
          <w:b w:val="1"/>
          <w:sz w:val="19"/>
          <w:szCs w:val="19"/>
          <w:highlight w:val="white"/>
          <w:rtl w:val="0"/>
        </w:rPr>
        <w:t xml:space="preserve">Open House supplies - $181.36</w:t>
      </w:r>
    </w:p>
    <w:p w:rsidR="00000000" w:rsidDel="00000000" w:rsidP="00000000" w:rsidRDefault="00000000" w:rsidRPr="00000000">
      <w:pPr>
        <w:contextualSpacing w:val="0"/>
      </w:pPr>
      <w:r w:rsidDel="00000000" w:rsidR="00000000" w:rsidRPr="00000000">
        <w:rPr>
          <w:b w:val="1"/>
          <w:sz w:val="19"/>
          <w:szCs w:val="19"/>
          <w:highlight w:val="white"/>
          <w:rtl w:val="0"/>
        </w:rPr>
        <w:t xml:space="preserve">8.</w:t>
      </w:r>
      <w:r w:rsidDel="00000000" w:rsidR="00000000" w:rsidRPr="00000000">
        <w:rPr>
          <w:b w:val="1"/>
          <w:sz w:val="14"/>
          <w:szCs w:val="14"/>
          <w:highlight w:val="white"/>
          <w:rtl w:val="0"/>
        </w:rPr>
        <w:t xml:space="preserve">       </w:t>
      </w:r>
      <w:r w:rsidDel="00000000" w:rsidR="00000000" w:rsidRPr="00000000">
        <w:rPr>
          <w:b w:val="1"/>
          <w:sz w:val="19"/>
          <w:szCs w:val="19"/>
          <w:highlight w:val="white"/>
          <w:rtl w:val="0"/>
        </w:rPr>
        <w:t xml:space="preserve">Printing - $10.00</w:t>
      </w:r>
    </w:p>
    <w:p w:rsidR="00000000" w:rsidDel="00000000" w:rsidP="00000000" w:rsidRDefault="00000000" w:rsidRPr="00000000">
      <w:pPr>
        <w:contextualSpacing w:val="0"/>
      </w:pPr>
      <w:r w:rsidDel="00000000" w:rsidR="00000000" w:rsidRPr="00000000">
        <w:rPr>
          <w:b w:val="1"/>
          <w:sz w:val="19"/>
          <w:szCs w:val="19"/>
          <w:highlight w:val="white"/>
          <w:rtl w:val="0"/>
        </w:rPr>
        <w:t xml:space="preserve">9.</w:t>
      </w:r>
      <w:r w:rsidDel="00000000" w:rsidR="00000000" w:rsidRPr="00000000">
        <w:rPr>
          <w:b w:val="1"/>
          <w:sz w:val="14"/>
          <w:szCs w:val="14"/>
          <w:highlight w:val="white"/>
          <w:rtl w:val="0"/>
        </w:rPr>
        <w:t xml:space="preserve">       </w:t>
      </w:r>
      <w:r w:rsidDel="00000000" w:rsidR="00000000" w:rsidRPr="00000000">
        <w:rPr>
          <w:b w:val="1"/>
          <w:sz w:val="19"/>
          <w:szCs w:val="19"/>
          <w:highlight w:val="white"/>
          <w:rtl w:val="0"/>
        </w:rPr>
        <w:t xml:space="preserve">School Funding requests - $3,311.02</w:t>
      </w:r>
    </w:p>
    <w:p w:rsidR="00000000" w:rsidDel="00000000" w:rsidP="00000000" w:rsidRDefault="00000000" w:rsidRPr="00000000">
      <w:pPr>
        <w:contextualSpacing w:val="0"/>
      </w:pPr>
      <w:r w:rsidDel="00000000" w:rsidR="00000000" w:rsidRPr="00000000">
        <w:rPr>
          <w:b w:val="1"/>
          <w:sz w:val="19"/>
          <w:szCs w:val="19"/>
          <w:highlight w:val="white"/>
          <w:rtl w:val="0"/>
        </w:rPr>
        <w:t xml:space="preserve">10.</w:t>
      </w:r>
      <w:r w:rsidDel="00000000" w:rsidR="00000000" w:rsidRPr="00000000">
        <w:rPr>
          <w:b w:val="1"/>
          <w:sz w:val="14"/>
          <w:szCs w:val="14"/>
          <w:highlight w:val="white"/>
          <w:rtl w:val="0"/>
        </w:rPr>
        <w:t xml:space="preserve">   </w:t>
      </w:r>
      <w:r w:rsidDel="00000000" w:rsidR="00000000" w:rsidRPr="00000000">
        <w:rPr>
          <w:b w:val="1"/>
          <w:sz w:val="19"/>
          <w:szCs w:val="19"/>
          <w:highlight w:val="white"/>
          <w:rtl w:val="0"/>
        </w:rPr>
        <w:t xml:space="preserve">PTO Financial Software - $129.00</w:t>
      </w:r>
    </w:p>
    <w:p w:rsidR="00000000" w:rsidDel="00000000" w:rsidP="00000000" w:rsidRDefault="00000000" w:rsidRPr="00000000">
      <w:pPr>
        <w:contextualSpacing w:val="0"/>
      </w:pPr>
      <w:r w:rsidDel="00000000" w:rsidR="00000000" w:rsidRPr="00000000">
        <w:rPr>
          <w:b w:val="1"/>
          <w:sz w:val="19"/>
          <w:szCs w:val="19"/>
          <w:highlight w:val="white"/>
          <w:rtl w:val="0"/>
        </w:rPr>
        <w:t xml:space="preserve">11. Learning Night - $ 435.08</w:t>
      </w:r>
    </w:p>
    <w:p w:rsidR="00000000" w:rsidDel="00000000" w:rsidP="00000000" w:rsidRDefault="00000000" w:rsidRPr="00000000">
      <w:pPr>
        <w:contextualSpacing w:val="0"/>
      </w:pPr>
      <w:r w:rsidDel="00000000" w:rsidR="00000000" w:rsidRPr="00000000">
        <w:rPr>
          <w:b w:val="1"/>
          <w:sz w:val="19"/>
          <w:szCs w:val="19"/>
          <w:highlight w:val="white"/>
          <w:rtl w:val="0"/>
        </w:rPr>
        <w:t xml:space="preserve">12 Staff Appreciation - $361.04</w:t>
      </w:r>
    </w:p>
    <w:p w:rsidR="00000000" w:rsidDel="00000000" w:rsidP="00000000" w:rsidRDefault="00000000" w:rsidRPr="00000000">
      <w:pPr>
        <w:contextualSpacing w:val="0"/>
      </w:pPr>
      <w:r w:rsidDel="00000000" w:rsidR="00000000" w:rsidRPr="00000000">
        <w:rPr>
          <w:b w:val="1"/>
          <w:sz w:val="19"/>
          <w:szCs w:val="19"/>
          <w:highlight w:val="white"/>
          <w:rtl w:val="0"/>
        </w:rPr>
        <w:t xml:space="preserve">13 Movie Night - $415.00</w:t>
      </w:r>
    </w:p>
    <w:p w:rsidR="00000000" w:rsidDel="00000000" w:rsidP="00000000" w:rsidRDefault="00000000" w:rsidRPr="00000000">
      <w:pPr>
        <w:contextualSpacing w:val="0"/>
      </w:pPr>
      <w:r w:rsidDel="00000000" w:rsidR="00000000" w:rsidRPr="00000000">
        <w:rPr>
          <w:b w:val="1"/>
          <w:sz w:val="19"/>
          <w:szCs w:val="19"/>
          <w:highlight w:val="white"/>
          <w:rtl w:val="0"/>
        </w:rPr>
        <w:t xml:space="preserve">14 Old Creamery Theater $620.00</w:t>
      </w:r>
    </w:p>
    <w:p w:rsidR="00000000" w:rsidDel="00000000" w:rsidP="00000000" w:rsidRDefault="00000000" w:rsidRPr="00000000">
      <w:pPr>
        <w:contextualSpacing w:val="0"/>
      </w:pPr>
      <w:r w:rsidDel="00000000" w:rsidR="00000000" w:rsidRPr="00000000">
        <w:rPr>
          <w:b w:val="1"/>
          <w:sz w:val="19"/>
          <w:szCs w:val="19"/>
          <w:highlight w:val="white"/>
          <w:rtl w:val="0"/>
        </w:rPr>
        <w:t xml:space="preserve">15. Music - $250.38</w:t>
      </w:r>
    </w:p>
    <w:p w:rsidR="00000000" w:rsidDel="00000000" w:rsidP="00000000" w:rsidRDefault="00000000" w:rsidRPr="00000000">
      <w:pPr>
        <w:contextualSpacing w:val="0"/>
      </w:pPr>
      <w:r w:rsidDel="00000000" w:rsidR="00000000" w:rsidRPr="00000000">
        <w:rPr>
          <w:b w:val="1"/>
          <w:sz w:val="19"/>
          <w:szCs w:val="19"/>
          <w:highlight w:val="white"/>
          <w:rtl w:val="0"/>
        </w:rPr>
        <w:t xml:space="preserve">16. Misc Expenses - $509.80</w:t>
      </w:r>
    </w:p>
    <w:p w:rsidR="00000000" w:rsidDel="00000000" w:rsidP="00000000" w:rsidRDefault="00000000" w:rsidRPr="00000000">
      <w:pPr>
        <w:contextualSpacing w:val="0"/>
      </w:pPr>
      <w:r w:rsidDel="00000000" w:rsidR="00000000" w:rsidRPr="00000000">
        <w:rPr>
          <w:b w:val="1"/>
          <w:sz w:val="19"/>
          <w:szCs w:val="19"/>
          <w:highlight w:val="white"/>
          <w:rtl w:val="0"/>
        </w:rPr>
        <w:t xml:space="preserve">17. Homecoming Parade $194.20</w:t>
      </w:r>
    </w:p>
    <w:p w:rsidR="00000000" w:rsidDel="00000000" w:rsidP="00000000" w:rsidRDefault="00000000" w:rsidRPr="00000000">
      <w:pPr>
        <w:contextualSpacing w:val="0"/>
      </w:pPr>
      <w:r w:rsidDel="00000000" w:rsidR="00000000" w:rsidRPr="00000000">
        <w:rPr>
          <w:b w:val="1"/>
          <w:sz w:val="19"/>
          <w:szCs w:val="19"/>
          <w:highlight w:val="white"/>
          <w:rtl w:val="0"/>
        </w:rPr>
        <w:t xml:space="preserve">18 Popcorn Supplies $39.99</w:t>
      </w:r>
    </w:p>
    <w:p w:rsidR="00000000" w:rsidDel="00000000" w:rsidP="00000000" w:rsidRDefault="00000000" w:rsidRPr="00000000">
      <w:pPr>
        <w:contextualSpacing w:val="0"/>
      </w:pPr>
      <w:r w:rsidDel="00000000" w:rsidR="00000000" w:rsidRPr="00000000">
        <w:rPr>
          <w:b w:val="1"/>
          <w:sz w:val="19"/>
          <w:szCs w:val="19"/>
          <w:highlight w:val="white"/>
          <w:rtl w:val="0"/>
        </w:rPr>
        <w:t xml:space="preserve">19 Hyvee Enjoy the City - $32.32</w:t>
      </w:r>
    </w:p>
    <w:p w:rsidR="00000000" w:rsidDel="00000000" w:rsidP="00000000" w:rsidRDefault="00000000" w:rsidRPr="00000000">
      <w:pPr>
        <w:contextualSpacing w:val="0"/>
      </w:pPr>
      <w:r w:rsidDel="00000000" w:rsidR="00000000" w:rsidRPr="00000000">
        <w:rPr>
          <w:b w:val="1"/>
          <w:sz w:val="19"/>
          <w:szCs w:val="19"/>
          <w:highlight w:val="white"/>
          <w:rtl w:val="0"/>
        </w:rPr>
        <w:t xml:space="preserve">Total Expenses - $14,381.48 (51% of total expenses)</w:t>
      </w:r>
    </w:p>
    <w:p w:rsidR="00000000" w:rsidDel="00000000" w:rsidP="00000000" w:rsidRDefault="00000000" w:rsidRPr="00000000">
      <w:pPr>
        <w:contextualSpacing w:val="0"/>
      </w:pPr>
      <w:r w:rsidDel="00000000" w:rsidR="00000000" w:rsidRPr="00000000">
        <w:rPr>
          <w:b w:val="1"/>
          <w:sz w:val="19"/>
          <w:szCs w:val="19"/>
          <w:highlight w:val="white"/>
          <w:rtl w:val="0"/>
        </w:rPr>
        <w:t xml:space="preserve">Total Earnings $1,503.90</w:t>
      </w:r>
    </w:p>
    <w:p w:rsidR="00000000" w:rsidDel="00000000" w:rsidP="00000000" w:rsidRDefault="00000000" w:rsidRPr="00000000">
      <w:pPr>
        <w:contextualSpacing w:val="0"/>
      </w:pPr>
      <w:r w:rsidDel="00000000" w:rsidR="00000000" w:rsidRPr="00000000">
        <w:rPr>
          <w:b w:val="1"/>
          <w:sz w:val="19"/>
          <w:szCs w:val="19"/>
          <w:highlight w:val="white"/>
          <w:rtl w:val="0"/>
        </w:rPr>
        <w:t xml:space="preserve"> </w:t>
      </w:r>
    </w:p>
    <w:p w:rsidR="00000000" w:rsidDel="00000000" w:rsidP="00000000" w:rsidRDefault="00000000" w:rsidRPr="00000000">
      <w:pPr>
        <w:contextualSpacing w:val="0"/>
      </w:pPr>
      <w:r w:rsidDel="00000000" w:rsidR="00000000" w:rsidRPr="00000000">
        <w:rPr>
          <w:b w:val="1"/>
          <w:sz w:val="19"/>
          <w:szCs w:val="19"/>
          <w:highlight w:val="white"/>
          <w:rtl w:val="0"/>
        </w:rPr>
        <w:t xml:space="preserve">Classroom Funds – includes the $324 for Art binders</w:t>
      </w:r>
    </w:p>
    <w:p w:rsidR="00000000" w:rsidDel="00000000" w:rsidP="00000000" w:rsidRDefault="00000000" w:rsidRPr="00000000">
      <w:pPr>
        <w:contextualSpacing w:val="0"/>
      </w:pPr>
      <w:r w:rsidDel="00000000" w:rsidR="00000000" w:rsidRPr="00000000">
        <w:rPr>
          <w:b w:val="1"/>
          <w:sz w:val="19"/>
          <w:szCs w:val="19"/>
          <w:highlight w:val="white"/>
          <w:rtl w:val="0"/>
        </w:rPr>
        <w:t xml:space="preserve">Enjoy the City/ Save Around books – 50% cost</w:t>
      </w:r>
    </w:p>
    <w:p w:rsidR="00000000" w:rsidDel="00000000" w:rsidP="00000000" w:rsidRDefault="00000000" w:rsidRPr="00000000">
      <w:pPr>
        <w:contextualSpacing w:val="0"/>
      </w:pPr>
      <w:r w:rsidDel="00000000" w:rsidR="00000000" w:rsidRPr="00000000">
        <w:rPr>
          <w:b w:val="1"/>
          <w:sz w:val="19"/>
          <w:szCs w:val="19"/>
          <w:highlight w:val="white"/>
          <w:rtl w:val="0"/>
        </w:rPr>
        <w:t xml:space="preserve">Stride for Pride Expenses - cups, popsicles, envelopes</w:t>
      </w:r>
    </w:p>
    <w:p w:rsidR="00000000" w:rsidDel="00000000" w:rsidP="00000000" w:rsidRDefault="00000000" w:rsidRPr="00000000">
      <w:pPr>
        <w:contextualSpacing w:val="0"/>
      </w:pPr>
      <w:r w:rsidDel="00000000" w:rsidR="00000000" w:rsidRPr="00000000">
        <w:rPr>
          <w:b w:val="1"/>
          <w:sz w:val="19"/>
          <w:szCs w:val="19"/>
          <w:highlight w:val="white"/>
          <w:rtl w:val="0"/>
        </w:rPr>
        <w:t xml:space="preserve">Back 2 School Bash – Balloon animals, redemption prizes, supplies, candy, face painting, pizza</w:t>
      </w:r>
    </w:p>
    <w:p w:rsidR="00000000" w:rsidDel="00000000" w:rsidP="00000000" w:rsidRDefault="00000000" w:rsidRPr="00000000">
      <w:pPr>
        <w:contextualSpacing w:val="0"/>
      </w:pPr>
      <w:r w:rsidDel="00000000" w:rsidR="00000000" w:rsidRPr="00000000">
        <w:rPr>
          <w:b w:val="1"/>
          <w:sz w:val="19"/>
          <w:szCs w:val="19"/>
          <w:highlight w:val="white"/>
          <w:rtl w:val="0"/>
        </w:rPr>
        <w:t xml:space="preserve">Child Care – Kids Inc person </w:t>
      </w:r>
    </w:p>
    <w:p w:rsidR="00000000" w:rsidDel="00000000" w:rsidP="00000000" w:rsidRDefault="00000000" w:rsidRPr="00000000">
      <w:pPr>
        <w:contextualSpacing w:val="0"/>
      </w:pPr>
      <w:r w:rsidDel="00000000" w:rsidR="00000000" w:rsidRPr="00000000">
        <w:rPr>
          <w:b w:val="1"/>
          <w:sz w:val="19"/>
          <w:szCs w:val="19"/>
          <w:highlight w:val="white"/>
          <w:rtl w:val="0"/>
        </w:rPr>
        <w:t xml:space="preserve">Field trips - Kindergarten to apple orchard, 5th grade sledding trip</w:t>
      </w:r>
    </w:p>
    <w:p w:rsidR="00000000" w:rsidDel="00000000" w:rsidP="00000000" w:rsidRDefault="00000000" w:rsidRPr="00000000">
      <w:pPr>
        <w:contextualSpacing w:val="0"/>
      </w:pPr>
      <w:r w:rsidDel="00000000" w:rsidR="00000000" w:rsidRPr="00000000">
        <w:rPr>
          <w:b w:val="1"/>
          <w:sz w:val="19"/>
          <w:szCs w:val="19"/>
          <w:highlight w:val="white"/>
          <w:rtl w:val="0"/>
        </w:rPr>
        <w:t xml:space="preserve">Open House supplies – ice cream supplies</w:t>
      </w:r>
    </w:p>
    <w:p w:rsidR="00000000" w:rsidDel="00000000" w:rsidP="00000000" w:rsidRDefault="00000000" w:rsidRPr="00000000">
      <w:pPr>
        <w:contextualSpacing w:val="0"/>
      </w:pPr>
      <w:r w:rsidDel="00000000" w:rsidR="00000000" w:rsidRPr="00000000">
        <w:rPr>
          <w:b w:val="1"/>
          <w:sz w:val="19"/>
          <w:szCs w:val="19"/>
          <w:highlight w:val="white"/>
          <w:rtl w:val="0"/>
        </w:rPr>
        <w:t xml:space="preserve">Printing – 3</w:t>
      </w:r>
      <w:r w:rsidDel="00000000" w:rsidR="00000000" w:rsidRPr="00000000">
        <w:rPr>
          <w:b w:val="1"/>
          <w:sz w:val="19"/>
          <w:szCs w:val="19"/>
          <w:highlight w:val="white"/>
          <w:vertAlign w:val="superscript"/>
          <w:rtl w:val="0"/>
        </w:rPr>
        <w:t xml:space="preserve">rd</w:t>
      </w:r>
      <w:r w:rsidDel="00000000" w:rsidR="00000000" w:rsidRPr="00000000">
        <w:rPr>
          <w:b w:val="1"/>
          <w:sz w:val="19"/>
          <w:szCs w:val="19"/>
          <w:highlight w:val="white"/>
          <w:rtl w:val="0"/>
        </w:rPr>
        <w:t xml:space="preserve"> trimester Print shop charges</w:t>
      </w:r>
    </w:p>
    <w:p w:rsidR="00000000" w:rsidDel="00000000" w:rsidP="00000000" w:rsidRDefault="00000000" w:rsidRPr="00000000">
      <w:pPr>
        <w:contextualSpacing w:val="0"/>
      </w:pPr>
      <w:r w:rsidDel="00000000" w:rsidR="00000000" w:rsidRPr="00000000">
        <w:rPr>
          <w:b w:val="1"/>
          <w:sz w:val="19"/>
          <w:szCs w:val="19"/>
          <w:highlight w:val="white"/>
          <w:rtl w:val="0"/>
        </w:rPr>
        <w:t xml:space="preserve">School Funding Requests</w:t>
      </w:r>
    </w:p>
    <w:p w:rsidR="00000000" w:rsidDel="00000000" w:rsidP="00000000" w:rsidRDefault="00000000" w:rsidRPr="00000000">
      <w:pPr>
        <w:contextualSpacing w:val="0"/>
      </w:pPr>
      <w:r w:rsidDel="00000000" w:rsidR="00000000" w:rsidRPr="00000000">
        <w:rPr>
          <w:b w:val="1"/>
          <w:sz w:val="19"/>
          <w:szCs w:val="19"/>
          <w:highlight w:val="white"/>
          <w:rtl w:val="0"/>
        </w:rPr>
        <w:t xml:space="preserve">·</w:t>
      </w:r>
      <w:r w:rsidDel="00000000" w:rsidR="00000000" w:rsidRPr="00000000">
        <w:rPr>
          <w:b w:val="1"/>
          <w:sz w:val="14"/>
          <w:szCs w:val="14"/>
          <w:highlight w:val="white"/>
          <w:rtl w:val="0"/>
        </w:rPr>
        <w:t xml:space="preserve">         </w:t>
      </w:r>
      <w:r w:rsidDel="00000000" w:rsidR="00000000" w:rsidRPr="00000000">
        <w:rPr>
          <w:b w:val="1"/>
          <w:sz w:val="19"/>
          <w:szCs w:val="19"/>
          <w:highlight w:val="white"/>
          <w:rtl w:val="0"/>
        </w:rPr>
        <w:t xml:space="preserve">Open House Classroom games - $216.98</w:t>
      </w:r>
    </w:p>
    <w:p w:rsidR="00000000" w:rsidDel="00000000" w:rsidP="00000000" w:rsidRDefault="00000000" w:rsidRPr="00000000">
      <w:pPr>
        <w:contextualSpacing w:val="0"/>
      </w:pPr>
      <w:r w:rsidDel="00000000" w:rsidR="00000000" w:rsidRPr="00000000">
        <w:rPr>
          <w:b w:val="1"/>
          <w:sz w:val="19"/>
          <w:szCs w:val="19"/>
          <w:highlight w:val="white"/>
          <w:rtl w:val="0"/>
        </w:rPr>
        <w:t xml:space="preserve">·</w:t>
      </w:r>
      <w:r w:rsidDel="00000000" w:rsidR="00000000" w:rsidRPr="00000000">
        <w:rPr>
          <w:b w:val="1"/>
          <w:sz w:val="14"/>
          <w:szCs w:val="14"/>
          <w:highlight w:val="white"/>
          <w:rtl w:val="0"/>
        </w:rPr>
        <w:t xml:space="preserve">         </w:t>
      </w:r>
      <w:r w:rsidDel="00000000" w:rsidR="00000000" w:rsidRPr="00000000">
        <w:rPr>
          <w:b w:val="1"/>
          <w:sz w:val="19"/>
          <w:szCs w:val="19"/>
          <w:highlight w:val="white"/>
          <w:rtl w:val="0"/>
        </w:rPr>
        <w:t xml:space="preserve">New kindergarten classroom games/toys - $270.64</w:t>
      </w:r>
    </w:p>
    <w:p w:rsidR="00000000" w:rsidDel="00000000" w:rsidP="00000000" w:rsidRDefault="00000000" w:rsidRPr="00000000">
      <w:pPr>
        <w:contextualSpacing w:val="0"/>
      </w:pPr>
      <w:r w:rsidDel="00000000" w:rsidR="00000000" w:rsidRPr="00000000">
        <w:rPr>
          <w:b w:val="1"/>
          <w:sz w:val="19"/>
          <w:szCs w:val="19"/>
          <w:highlight w:val="white"/>
          <w:rtl w:val="0"/>
        </w:rPr>
        <w:t xml:space="preserve">·</w:t>
      </w:r>
      <w:r w:rsidDel="00000000" w:rsidR="00000000" w:rsidRPr="00000000">
        <w:rPr>
          <w:b w:val="1"/>
          <w:sz w:val="14"/>
          <w:szCs w:val="14"/>
          <w:highlight w:val="white"/>
          <w:rtl w:val="0"/>
        </w:rPr>
        <w:t xml:space="preserve">         </w:t>
      </w:r>
      <w:r w:rsidDel="00000000" w:rsidR="00000000" w:rsidRPr="00000000">
        <w:rPr>
          <w:b w:val="1"/>
          <w:sz w:val="19"/>
          <w:szCs w:val="19"/>
          <w:highlight w:val="white"/>
          <w:rtl w:val="0"/>
        </w:rPr>
        <w:t xml:space="preserve">New kindergarten classroom daily 5 cubby - $664.95</w:t>
      </w:r>
    </w:p>
    <w:p w:rsidR="00000000" w:rsidDel="00000000" w:rsidP="00000000" w:rsidRDefault="00000000" w:rsidRPr="00000000">
      <w:pPr>
        <w:contextualSpacing w:val="0"/>
      </w:pPr>
      <w:r w:rsidDel="00000000" w:rsidR="00000000" w:rsidRPr="00000000">
        <w:rPr>
          <w:b w:val="1"/>
          <w:sz w:val="19"/>
          <w:szCs w:val="19"/>
          <w:highlight w:val="white"/>
          <w:rtl w:val="0"/>
        </w:rPr>
        <w:t xml:space="preserve">·</w:t>
      </w:r>
      <w:r w:rsidDel="00000000" w:rsidR="00000000" w:rsidRPr="00000000">
        <w:rPr>
          <w:b w:val="1"/>
          <w:sz w:val="14"/>
          <w:szCs w:val="14"/>
          <w:highlight w:val="white"/>
          <w:rtl w:val="0"/>
        </w:rPr>
        <w:t xml:space="preserve">         </w:t>
      </w:r>
      <w:r w:rsidDel="00000000" w:rsidR="00000000" w:rsidRPr="00000000">
        <w:rPr>
          <w:b w:val="1"/>
          <w:sz w:val="19"/>
          <w:szCs w:val="19"/>
          <w:highlight w:val="white"/>
          <w:rtl w:val="0"/>
        </w:rPr>
        <w:t xml:space="preserve">Raz Kids online reading programs for K – 1</w:t>
      </w:r>
      <w:r w:rsidDel="00000000" w:rsidR="00000000" w:rsidRPr="00000000">
        <w:rPr>
          <w:b w:val="1"/>
          <w:sz w:val="19"/>
          <w:szCs w:val="19"/>
          <w:highlight w:val="white"/>
          <w:vertAlign w:val="superscript"/>
          <w:rtl w:val="0"/>
        </w:rPr>
        <w:t xml:space="preserve">st</w:t>
      </w:r>
      <w:r w:rsidDel="00000000" w:rsidR="00000000" w:rsidRPr="00000000">
        <w:rPr>
          <w:b w:val="1"/>
          <w:sz w:val="19"/>
          <w:szCs w:val="19"/>
          <w:highlight w:val="white"/>
          <w:rtl w:val="0"/>
        </w:rPr>
        <w:t xml:space="preserve"> and 5</w:t>
      </w:r>
      <w:r w:rsidDel="00000000" w:rsidR="00000000" w:rsidRPr="00000000">
        <w:rPr>
          <w:b w:val="1"/>
          <w:sz w:val="19"/>
          <w:szCs w:val="19"/>
          <w:highlight w:val="white"/>
          <w:vertAlign w:val="superscript"/>
          <w:rtl w:val="0"/>
        </w:rPr>
        <w:t xml:space="preserve">th</w:t>
      </w:r>
      <w:r w:rsidDel="00000000" w:rsidR="00000000" w:rsidRPr="00000000">
        <w:rPr>
          <w:b w:val="1"/>
          <w:sz w:val="19"/>
          <w:szCs w:val="19"/>
          <w:highlight w:val="white"/>
          <w:rtl w:val="0"/>
        </w:rPr>
        <w:t xml:space="preserve"> grades - $849.50</w:t>
      </w:r>
    </w:p>
    <w:p w:rsidR="00000000" w:rsidDel="00000000" w:rsidP="00000000" w:rsidRDefault="00000000" w:rsidRPr="00000000">
      <w:pPr>
        <w:contextualSpacing w:val="0"/>
      </w:pPr>
      <w:r w:rsidDel="00000000" w:rsidR="00000000" w:rsidRPr="00000000">
        <w:rPr>
          <w:b w:val="1"/>
          <w:sz w:val="19"/>
          <w:szCs w:val="19"/>
          <w:highlight w:val="white"/>
          <w:rtl w:val="0"/>
        </w:rPr>
        <w:t xml:space="preserve">.     ipad mini and case for Mrs Stickney - $243.96</w:t>
      </w:r>
    </w:p>
    <w:p w:rsidR="00000000" w:rsidDel="00000000" w:rsidP="00000000" w:rsidRDefault="00000000" w:rsidRPr="00000000">
      <w:pPr>
        <w:contextualSpacing w:val="0"/>
      </w:pPr>
      <w:r w:rsidDel="00000000" w:rsidR="00000000" w:rsidRPr="00000000">
        <w:rPr>
          <w:b w:val="1"/>
          <w:sz w:val="19"/>
          <w:szCs w:val="19"/>
          <w:highlight w:val="white"/>
          <w:rtl w:val="0"/>
        </w:rPr>
        <w:t xml:space="preserve">      Mimioteach Board for Mrs. Morey  $885.00</w:t>
      </w:r>
    </w:p>
    <w:p w:rsidR="00000000" w:rsidDel="00000000" w:rsidP="00000000" w:rsidRDefault="00000000" w:rsidRPr="00000000">
      <w:pPr>
        <w:contextualSpacing w:val="0"/>
      </w:pPr>
      <w:r w:rsidDel="00000000" w:rsidR="00000000" w:rsidRPr="00000000">
        <w:rPr>
          <w:b w:val="1"/>
          <w:sz w:val="19"/>
          <w:szCs w:val="19"/>
          <w:highlight w:val="white"/>
          <w:rtl w:val="0"/>
        </w:rPr>
        <w:t xml:space="preserve">      Lego League EV3 Brick   $179.99</w:t>
      </w:r>
    </w:p>
    <w:p w:rsidR="00000000" w:rsidDel="00000000" w:rsidP="00000000" w:rsidRDefault="00000000" w:rsidRPr="00000000">
      <w:pPr>
        <w:contextualSpacing w:val="0"/>
      </w:pPr>
      <w:r w:rsidDel="00000000" w:rsidR="00000000" w:rsidRPr="00000000">
        <w:rPr>
          <w:b w:val="1"/>
          <w:sz w:val="19"/>
          <w:szCs w:val="19"/>
          <w:highlight w:val="white"/>
          <w:rtl w:val="0"/>
        </w:rPr>
        <w:t xml:space="preserve">Misc Expenses - $9.80 for Postage and $500.00 for Dance Marathon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19"/>
          <w:szCs w:val="19"/>
          <w:highlight w:val="white"/>
          <w:rtl w:val="0"/>
        </w:rPr>
        <w:t xml:space="preserve">Ending Balance as of December 31st:  $13,642.89</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Featured Speaker</w:t>
        <w:tab/>
        <w:tab/>
        <w:tab/>
        <w:tab/>
        <w:tab/>
        <w:tab/>
        <w:t xml:space="preserve">Deb Wegmann</w:t>
      </w:r>
    </w:p>
    <w:p w:rsidR="00000000" w:rsidDel="00000000" w:rsidP="00000000" w:rsidRDefault="00000000" w:rsidRPr="00000000">
      <w:pPr>
        <w:ind w:firstLine="720"/>
        <w:contextualSpacing w:val="0"/>
      </w:pPr>
      <w:r w:rsidDel="00000000" w:rsidR="00000000" w:rsidRPr="00000000">
        <w:rPr>
          <w:rtl w:val="0"/>
        </w:rPr>
        <w:t xml:space="preserve">Mrs. Wegmann came in to talk about getting new tables and chairs for the media center. Right now, the tables were never meant to be used for computers. With the larger sized computers, there isn’t much table space and students are a little too close together. The new tables are different shapes and would be interlocking. The plan is to move all computers to one central location. Mrs. Wegmann talked about creating a Makerspace where her desk used to be and creating a reading nook area. One idea proposed was to use Read A Thon money to help pay for new furniture. The bid for the new tables is $9,965. If the installation of the tables is done by volunteers, then $900 would be deducted off of the price. Mrs. Wegmann applied for an Intermec grant of $4,000 to help pay for the tables. She will know about the grant in February.  She does have some money in the library budget she can use to help pay for tables. The Foundation gave her a $1,000 grant for new books and she plans to ask them for help paying for the Maker’s Space. Some options for the current library tables would be to repurpose them in the teacher’s lounge and trying to sell a couple to Mr. Brandt for the art room. Casters will go on the new tables to help move them around easily, but the tables with the computers will be stationary. The motion to approve up to $4,000 to spend on tables for the library was approved.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Principal’s Report</w:t>
        <w:tab/>
        <w:tab/>
        <w:tab/>
        <w:tab/>
        <w:tab/>
        <w:tab/>
        <w:t xml:space="preserve">Ed Rogers</w:t>
      </w:r>
    </w:p>
    <w:p w:rsidR="00000000" w:rsidDel="00000000" w:rsidP="00000000" w:rsidRDefault="00000000" w:rsidRPr="00000000">
      <w:pPr>
        <w:ind w:firstLine="720"/>
        <w:contextualSpacing w:val="0"/>
      </w:pPr>
      <w:r w:rsidDel="00000000" w:rsidR="00000000" w:rsidRPr="00000000">
        <w:rPr>
          <w:rtl w:val="0"/>
        </w:rPr>
        <w:t xml:space="preserve">The district is moving forward in the process of the addition. The current step is getting the design finished. Once that step is complete, then the design will go to contractors to get bids. Once a contractor is determined, they can get started on the addition. Right now, the plan is to break ground in April, with the construction phase taking 10 months. The plan is to have the addition ready to go for the 2017-18 school year. With this addition will come a new parking lot to accommodate the increased number of families. In planning the parking lot, there is a possibility of creating a horseshoe drive for pick up/drop off with easier access. There is a possibility there will be a second playground added on the south side for the 3rd-5th graders.  A Boundary Committee will probably be set up in February to redraw the lines, most likely bringing in students from Echo Hill. </w:t>
      </w:r>
    </w:p>
    <w:p w:rsidR="00000000" w:rsidDel="00000000" w:rsidP="00000000" w:rsidRDefault="00000000" w:rsidRPr="00000000">
      <w:pPr>
        <w:ind w:firstLine="720"/>
        <w:contextualSpacing w:val="0"/>
      </w:pPr>
      <w:r w:rsidDel="00000000" w:rsidR="00000000" w:rsidRPr="00000000">
        <w:rPr>
          <w:rtl w:val="0"/>
        </w:rPr>
        <w:t xml:space="preserve">NWEA testing is taking place this week for students in second thru fifth grade. the FAST testing for reading fluency will take place soon. </w:t>
      </w:r>
    </w:p>
    <w:p w:rsidR="00000000" w:rsidDel="00000000" w:rsidP="00000000" w:rsidRDefault="00000000" w:rsidRPr="00000000">
      <w:pPr>
        <w:ind w:firstLine="720"/>
        <w:contextualSpacing w:val="0"/>
      </w:pPr>
      <w:r w:rsidDel="00000000" w:rsidR="00000000" w:rsidRPr="00000000">
        <w:rPr>
          <w:rtl w:val="0"/>
        </w:rPr>
        <w:t xml:space="preserve">No school on Friday, January 15th and Monday, January 18th. Monday is a Professional Development day for teachers. In the morning, they will be working on literacy items. </w:t>
      </w:r>
    </w:p>
    <w:p w:rsidR="00000000" w:rsidDel="00000000" w:rsidP="00000000" w:rsidRDefault="00000000" w:rsidRPr="00000000">
      <w:pPr>
        <w:ind w:firstLine="720"/>
        <w:contextualSpacing w:val="0"/>
      </w:pPr>
      <w:r w:rsidDel="00000000" w:rsidR="00000000" w:rsidRPr="00000000">
        <w:rPr>
          <w:rtl w:val="0"/>
        </w:rPr>
        <w:t xml:space="preserve">Upcoming events….On January 21st, the 5th grade sledding party will take place in the evening. January 22nd is Movie Night.  Both Mr. Rogers and Mrs. Stickney will be gone that evening for the National SAM conference. However, Chad Schumacker will be the administrator on site for the event. Snow makeup date will be Friday, January 29th. .</w:t>
      </w:r>
    </w:p>
    <w:p w:rsidR="00000000" w:rsidDel="00000000" w:rsidP="00000000" w:rsidRDefault="00000000" w:rsidRPr="00000000">
      <w:pPr>
        <w:ind w:firstLine="720"/>
        <w:contextualSpacing w:val="0"/>
      </w:pPr>
      <w:r w:rsidDel="00000000" w:rsidR="00000000" w:rsidRPr="00000000">
        <w:rPr>
          <w:rtl w:val="0"/>
        </w:rPr>
        <w:t xml:space="preserve">Governor Branstad delivered his condition of the State Address. The Linn Mar district will have to cut $500,000 from the budget because Iowa only passed 1.25% allowable growth, where a minimum of 3% is needed. Please take a moment to consider writing a letter to the legislators and representatives. </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Committee Reports</w:t>
      </w:r>
    </w:p>
    <w:p w:rsidR="00000000" w:rsidDel="00000000" w:rsidP="00000000" w:rsidRDefault="00000000" w:rsidRPr="00000000">
      <w:pPr>
        <w:ind w:left="0" w:firstLine="0"/>
        <w:contextualSpacing w:val="0"/>
      </w:pPr>
      <w:r w:rsidDel="00000000" w:rsidR="00000000" w:rsidRPr="00000000">
        <w:rPr>
          <w:b w:val="1"/>
          <w:rtl w:val="0"/>
        </w:rPr>
        <w:t xml:space="preserve">Winter Staff Luncheon</w:t>
        <w:tab/>
        <w:tab/>
        <w:tab/>
        <w:tab/>
        <w:tab/>
        <w:tab/>
        <w:t xml:space="preserve">Dawn Wonick</w:t>
      </w:r>
    </w:p>
    <w:p w:rsidR="00000000" w:rsidDel="00000000" w:rsidP="00000000" w:rsidRDefault="00000000" w:rsidRPr="00000000">
      <w:pPr>
        <w:ind w:left="0" w:firstLine="0"/>
        <w:contextualSpacing w:val="0"/>
      </w:pPr>
      <w:r w:rsidDel="00000000" w:rsidR="00000000" w:rsidRPr="00000000">
        <w:rPr>
          <w:rtl w:val="0"/>
        </w:rPr>
        <w:tab/>
        <w:t xml:space="preserve">Thank you to all of the volunteers who brought in food or helped with the lunch. It was very well received!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Mini Dance Marathon</w:t>
        <w:tab/>
        <w:tab/>
        <w:tab/>
        <w:tab/>
        <w:tab/>
        <w:tab/>
        <w:t xml:space="preserve">Kim Gourley</w:t>
      </w:r>
    </w:p>
    <w:p w:rsidR="00000000" w:rsidDel="00000000" w:rsidP="00000000" w:rsidRDefault="00000000" w:rsidRPr="00000000">
      <w:pPr>
        <w:ind w:left="0" w:firstLine="0"/>
        <w:contextualSpacing w:val="0"/>
      </w:pPr>
      <w:r w:rsidDel="00000000" w:rsidR="00000000" w:rsidRPr="00000000">
        <w:rPr>
          <w:rtl w:val="0"/>
        </w:rPr>
        <w:t xml:space="preserve">Indian Creek is going to purchase the leftover headbands to sell at their mini dance marathon this Thursday. The current amount of money that has been raised is $6,070.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Movie Night</w:t>
        <w:tab/>
        <w:tab/>
        <w:tab/>
        <w:tab/>
        <w:tab/>
        <w:tab/>
        <w:tab/>
        <w:tab/>
        <w:t xml:space="preserve">Dawn Wonick</w:t>
      </w:r>
    </w:p>
    <w:p w:rsidR="00000000" w:rsidDel="00000000" w:rsidP="00000000" w:rsidRDefault="00000000" w:rsidRPr="00000000">
      <w:pPr>
        <w:ind w:left="0" w:firstLine="0"/>
        <w:contextualSpacing w:val="0"/>
      </w:pPr>
      <w:r w:rsidDel="00000000" w:rsidR="00000000" w:rsidRPr="00000000">
        <w:rPr>
          <w:rtl w:val="0"/>
        </w:rPr>
        <w:t xml:space="preserve">Movie Night will be held on Friday, January 22nd from 6-8. There are two movies that will be playing, Home and Inside Out. Parents are asked to stay with their children during the movie.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Box Tops</w:t>
        <w:tab/>
        <w:tab/>
        <w:tab/>
        <w:tab/>
        <w:tab/>
        <w:tab/>
        <w:tab/>
        <w:tab/>
        <w:t xml:space="preserve">Dawn Wonick</w:t>
      </w:r>
    </w:p>
    <w:p w:rsidR="00000000" w:rsidDel="00000000" w:rsidP="00000000" w:rsidRDefault="00000000" w:rsidRPr="00000000">
      <w:pPr>
        <w:ind w:left="0" w:firstLine="0"/>
        <w:contextualSpacing w:val="0"/>
      </w:pPr>
      <w:r w:rsidDel="00000000" w:rsidR="00000000" w:rsidRPr="00000000">
        <w:rPr>
          <w:rtl w:val="0"/>
        </w:rPr>
        <w:t xml:space="preserve">There will be a box top collection coming up in February. Please make sure box tops are grouped into piles of 50.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Hy-Vee Cash 4 Kids</w:t>
        <w:tab/>
        <w:tab/>
        <w:tab/>
        <w:tab/>
        <w:tab/>
        <w:tab/>
        <w:tab/>
        <w:t xml:space="preserve">Nicole Glau</w:t>
      </w:r>
    </w:p>
    <w:p w:rsidR="00000000" w:rsidDel="00000000" w:rsidP="00000000" w:rsidRDefault="00000000" w:rsidRPr="00000000">
      <w:pPr>
        <w:ind w:left="0" w:firstLine="0"/>
        <w:contextualSpacing w:val="0"/>
      </w:pPr>
      <w:r w:rsidDel="00000000" w:rsidR="00000000" w:rsidRPr="00000000">
        <w:rPr>
          <w:rtl w:val="0"/>
        </w:rPr>
        <w:t xml:space="preserve">There will be another collection in April for the Hy-Vee Receipts. They can be sent in at any time or you can save them for the collection. If you have a chance to total the dollar amount for the receipts(tax included), it is very helpful!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Amazon Smile/Target Red Card</w:t>
        <w:tab/>
        <w:tab/>
        <w:tab/>
        <w:tab/>
        <w:tab/>
        <w:t xml:space="preserve">Dawn Wonick</w:t>
      </w:r>
    </w:p>
    <w:p w:rsidR="00000000" w:rsidDel="00000000" w:rsidP="00000000" w:rsidRDefault="00000000" w:rsidRPr="00000000">
      <w:pPr>
        <w:ind w:left="0" w:firstLine="0"/>
        <w:contextualSpacing w:val="0"/>
      </w:pPr>
      <w:r w:rsidDel="00000000" w:rsidR="00000000" w:rsidRPr="00000000">
        <w:rPr>
          <w:rtl w:val="0"/>
        </w:rPr>
        <w:t xml:space="preserve">Due to the Target RedCard education program coming to an end in May, we have sign up with Amazon Smile. They will give us a percentage of the sales. If you shop on Amazon, please follow the link to help out Westfield! </w:t>
      </w:r>
      <w:hyperlink r:id="rId5">
        <w:r w:rsidDel="00000000" w:rsidR="00000000" w:rsidRPr="00000000">
          <w:rPr>
            <w:color w:val="338fe9"/>
            <w:sz w:val="20"/>
            <w:szCs w:val="20"/>
            <w:highlight w:val="white"/>
            <w:u w:val="single"/>
            <w:rtl w:val="0"/>
          </w:rPr>
          <w:t xml:space="preserve">https://smile.amazon.com/ch/45-3472225</w:t>
        </w:r>
      </w:hyperlink>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Announcements</w:t>
      </w:r>
    </w:p>
    <w:p w:rsidR="00000000" w:rsidDel="00000000" w:rsidP="00000000" w:rsidRDefault="00000000" w:rsidRPr="00000000">
      <w:pPr>
        <w:ind w:left="0" w:firstLine="0"/>
        <w:contextualSpacing w:val="0"/>
      </w:pPr>
      <w:r w:rsidDel="00000000" w:rsidR="00000000" w:rsidRPr="00000000">
        <w:rPr>
          <w:rtl w:val="0"/>
        </w:rPr>
        <w:t xml:space="preserve">Movie Night</w:t>
        <w:tab/>
        <w:tab/>
        <w:tab/>
        <w:tab/>
        <w:tab/>
        <w:tab/>
        <w:tab/>
        <w:t xml:space="preserve">January 22nd</w:t>
      </w:r>
    </w:p>
    <w:p w:rsidR="00000000" w:rsidDel="00000000" w:rsidP="00000000" w:rsidRDefault="00000000" w:rsidRPr="00000000">
      <w:pPr>
        <w:ind w:left="0" w:firstLine="0"/>
        <w:contextualSpacing w:val="0"/>
      </w:pPr>
      <w:r w:rsidDel="00000000" w:rsidR="00000000" w:rsidRPr="00000000">
        <w:rPr>
          <w:rtl w:val="0"/>
        </w:rPr>
        <w:t xml:space="preserve">Culver’s Night</w:t>
        <w:tab/>
        <w:tab/>
        <w:tab/>
        <w:tab/>
        <w:tab/>
        <w:tab/>
        <w:tab/>
        <w:t xml:space="preserve">February 2nd</w:t>
      </w:r>
    </w:p>
    <w:p w:rsidR="00000000" w:rsidDel="00000000" w:rsidP="00000000" w:rsidRDefault="00000000" w:rsidRPr="00000000">
      <w:pPr>
        <w:ind w:left="0" w:firstLine="0"/>
        <w:contextualSpacing w:val="0"/>
      </w:pPr>
      <w:r w:rsidDel="00000000" w:rsidR="00000000" w:rsidRPr="00000000">
        <w:rPr>
          <w:rtl w:val="0"/>
        </w:rPr>
        <w:t xml:space="preserve">Next PTO Meeting</w:t>
        <w:tab/>
        <w:tab/>
        <w:tab/>
        <w:tab/>
        <w:tab/>
        <w:tab/>
        <w:t xml:space="preserve">February 23rd</w:t>
      </w:r>
    </w:p>
    <w:p w:rsidR="00000000" w:rsidDel="00000000" w:rsidP="00000000" w:rsidRDefault="00000000" w:rsidRPr="00000000">
      <w:pPr>
        <w:ind w:left="0" w:firstLine="0"/>
        <w:contextualSpacing w:val="0"/>
      </w:pPr>
      <w:r w:rsidDel="00000000" w:rsidR="00000000" w:rsidRPr="00000000">
        <w:rPr>
          <w:rtl w:val="0"/>
        </w:rPr>
        <w:t xml:space="preserve">Read A Thon</w:t>
        <w:tab/>
        <w:tab/>
        <w:tab/>
        <w:tab/>
        <w:tab/>
        <w:tab/>
        <w:tab/>
        <w:t xml:space="preserve">February 28th-March 6th</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Meeting adjourned by Dawn Wonick</w:t>
      </w:r>
    </w:p>
    <w:p w:rsidR="00000000" w:rsidDel="00000000" w:rsidP="00000000" w:rsidRDefault="00000000" w:rsidRPr="00000000">
      <w:pPr>
        <w:ind w:left="0" w:firstLine="0"/>
        <w:contextualSpacing w:val="0"/>
      </w:pPr>
      <w:r w:rsidDel="00000000" w:rsidR="00000000" w:rsidRPr="00000000">
        <w:rPr>
          <w:rtl w:val="0"/>
        </w:rPr>
        <w:t xml:space="preserve">Respectively submitted by Nicole Glau, Secretary </w:t>
      </w:r>
    </w:p>
    <w:sectPr>
      <w:pgSz w:h="15840" w:w="12240"/>
      <w:pgMar w:bottom="1152" w:top="1152"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smile.amazon.com/ch/45-3472225" TargetMode="External"/></Relationships>
</file>