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Calibri" w:cs="Calibri" w:eastAsia="Calibri" w:hAnsi="Calibri"/>
          <w:b w:val="1"/>
          <w:i w:val="0"/>
          <w:color w:val="000000"/>
          <w:sz w:val="22"/>
          <w:szCs w:val="22"/>
        </w:rPr>
      </w:pPr>
      <w:r w:rsidDel="00000000" w:rsidR="00000000" w:rsidRPr="00000000">
        <w:rPr/>
        <w:drawing>
          <wp:inline distB="0" distT="0" distL="0" distR="0">
            <wp:extent cx="1503961" cy="1652818"/>
            <wp:effectExtent b="0" l="0" r="0" t="0"/>
            <wp:docPr descr="A red and black logo&#10;&#10;Description automatically generated" id="1" name="image1.png"/>
            <a:graphic>
              <a:graphicData uri="http://schemas.openxmlformats.org/drawingml/2006/picture">
                <pic:pic>
                  <pic:nvPicPr>
                    <pic:cNvPr descr="A red and black logo&#10;&#10;Description automatically generated" id="0" name="image1.png"/>
                    <pic:cNvPicPr preferRelativeResize="0"/>
                  </pic:nvPicPr>
                  <pic:blipFill>
                    <a:blip r:embed="rId6"/>
                    <a:srcRect b="0" l="0" r="0" t="0"/>
                    <a:stretch>
                      <a:fillRect/>
                    </a:stretch>
                  </pic:blipFill>
                  <pic:spPr>
                    <a:xfrm>
                      <a:off x="0" y="0"/>
                      <a:ext cx="1503961" cy="165281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rFonts w:ascii="Calibri" w:cs="Calibri" w:eastAsia="Calibri" w:hAnsi="Calibri"/>
          <w:b w:val="1"/>
          <w:i w:val="0"/>
          <w:color w:val="000000"/>
          <w:sz w:val="22"/>
          <w:szCs w:val="22"/>
        </w:rPr>
      </w:pPr>
      <w:r w:rsidDel="00000000" w:rsidR="00000000" w:rsidRPr="00000000">
        <w:rPr>
          <w:rtl w:val="0"/>
        </w:rPr>
      </w:r>
    </w:p>
    <w:p w:rsidR="00000000" w:rsidDel="00000000" w:rsidP="00000000" w:rsidRDefault="00000000" w:rsidRPr="00000000" w14:paraId="00000003">
      <w:pPr>
        <w:spacing w:after="0" w:lineRule="auto"/>
        <w:jc w:val="center"/>
        <w:rPr>
          <w:rFonts w:ascii="Calibri" w:cs="Calibri" w:eastAsia="Calibri" w:hAnsi="Calibri"/>
          <w:b w:val="0"/>
          <w:i w:val="0"/>
          <w:color w:val="000000"/>
          <w:sz w:val="22"/>
          <w:szCs w:val="22"/>
        </w:rPr>
      </w:pPr>
      <w:r w:rsidDel="00000000" w:rsidR="00000000" w:rsidRPr="00000000">
        <w:rPr>
          <w:rFonts w:ascii="Calibri" w:cs="Calibri" w:eastAsia="Calibri" w:hAnsi="Calibri"/>
          <w:b w:val="1"/>
          <w:i w:val="0"/>
          <w:color w:val="000000"/>
          <w:sz w:val="22"/>
          <w:szCs w:val="22"/>
          <w:rtl w:val="0"/>
        </w:rPr>
        <w:t xml:space="preserve">Westfield PTO Agenda</w:t>
      </w:r>
      <w:r w:rsidDel="00000000" w:rsidR="00000000" w:rsidRPr="00000000">
        <w:rPr>
          <w:rFonts w:ascii="Calibri" w:cs="Calibri" w:eastAsia="Calibri" w:hAnsi="Calibri"/>
          <w:b w:val="1"/>
          <w:color w:val="000000"/>
          <w:rtl w:val="0"/>
        </w:rPr>
        <w:br w:type="textWrapping"/>
      </w:r>
      <w:r w:rsidDel="00000000" w:rsidR="00000000" w:rsidRPr="00000000">
        <w:rPr>
          <w:rFonts w:ascii="Calibri" w:cs="Calibri" w:eastAsia="Calibri" w:hAnsi="Calibri"/>
          <w:b w:val="0"/>
          <w:i w:val="0"/>
          <w:color w:val="000000"/>
          <w:sz w:val="22"/>
          <w:szCs w:val="22"/>
          <w:rtl w:val="0"/>
        </w:rPr>
        <w:t xml:space="preserve">Dat</w:t>
      </w:r>
      <w:r w:rsidDel="00000000" w:rsidR="00000000" w:rsidRPr="00000000">
        <w:rPr>
          <w:rtl w:val="0"/>
        </w:rPr>
        <w:t xml:space="preserve">e: September</w:t>
      </w:r>
      <w:r w:rsidDel="00000000" w:rsidR="00000000" w:rsidRPr="00000000">
        <w:rPr>
          <w:rFonts w:ascii="Calibri" w:cs="Calibri" w:eastAsia="Calibri" w:hAnsi="Calibri"/>
          <w:b w:val="0"/>
          <w:i w:val="0"/>
          <w:color w:val="000000"/>
          <w:sz w:val="22"/>
          <w:szCs w:val="22"/>
          <w:rtl w:val="0"/>
        </w:rPr>
        <w:t xml:space="preserve"> </w:t>
      </w:r>
      <w:r w:rsidDel="00000000" w:rsidR="00000000" w:rsidRPr="00000000">
        <w:rPr>
          <w:rtl w:val="0"/>
        </w:rPr>
        <w:t xml:space="preserve">10</w:t>
      </w:r>
      <w:r w:rsidDel="00000000" w:rsidR="00000000" w:rsidRPr="00000000">
        <w:rPr>
          <w:rFonts w:ascii="Calibri" w:cs="Calibri" w:eastAsia="Calibri" w:hAnsi="Calibri"/>
          <w:b w:val="0"/>
          <w:i w:val="0"/>
          <w:color w:val="000000"/>
          <w:sz w:val="14"/>
          <w:szCs w:val="14"/>
          <w:rtl w:val="0"/>
        </w:rPr>
        <w:t xml:space="preserve">th</w:t>
      </w:r>
      <w:r w:rsidDel="00000000" w:rsidR="00000000" w:rsidRPr="00000000">
        <w:rPr>
          <w:rFonts w:ascii="Calibri" w:cs="Calibri" w:eastAsia="Calibri" w:hAnsi="Calibri"/>
          <w:b w:val="0"/>
          <w:i w:val="0"/>
          <w:color w:val="000000"/>
          <w:sz w:val="22"/>
          <w:szCs w:val="22"/>
          <w:rtl w:val="0"/>
        </w:rPr>
        <w:t xml:space="preserve">, 2024</w:t>
      </w:r>
      <w:r w:rsidDel="00000000" w:rsidR="00000000" w:rsidRPr="00000000">
        <w:rPr>
          <w:rFonts w:ascii="Calibri" w:cs="Calibri" w:eastAsia="Calibri" w:hAnsi="Calibri"/>
          <w:color w:val="000000"/>
          <w:rtl w:val="0"/>
        </w:rPr>
        <w:br w:type="textWrapping"/>
      </w:r>
      <w:r w:rsidDel="00000000" w:rsidR="00000000" w:rsidRPr="00000000">
        <w:rPr>
          <w:rFonts w:ascii="Calibri" w:cs="Calibri" w:eastAsia="Calibri" w:hAnsi="Calibri"/>
          <w:b w:val="0"/>
          <w:i w:val="0"/>
          <w:color w:val="000000"/>
          <w:sz w:val="22"/>
          <w:szCs w:val="22"/>
          <w:rtl w:val="0"/>
        </w:rPr>
        <w:t xml:space="preserve">6:30 PM Westfield Media Center</w:t>
      </w:r>
    </w:p>
    <w:p w:rsidR="00000000" w:rsidDel="00000000" w:rsidP="00000000" w:rsidRDefault="00000000" w:rsidRPr="00000000" w14:paraId="00000004">
      <w:pPr>
        <w:spacing w:after="0" w:lineRule="auto"/>
        <w:jc w:val="center"/>
        <w:rPr/>
      </w:pPr>
      <w:r w:rsidDel="00000000" w:rsidR="00000000" w:rsidRPr="00000000">
        <w:rPr>
          <w:rtl w:val="0"/>
        </w:rPr>
      </w:r>
    </w:p>
    <w:p w:rsidR="00000000" w:rsidDel="00000000" w:rsidP="00000000" w:rsidRDefault="00000000" w:rsidRPr="00000000" w14:paraId="00000005">
      <w:pPr>
        <w:spacing w:after="0" w:lineRule="auto"/>
        <w:jc w:val="center"/>
        <w:rPr/>
      </w:pP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rtl w:val="0"/>
        </w:rPr>
        <w:t xml:space="preserve">Attendees: Tiffany Erin Tracy Molly Scott Andi Brittany Jenny Morgan Ashley Abby </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b w:val="0"/>
          <w:i w:val="0"/>
          <w:color w:val="000000"/>
          <w:sz w:val="22"/>
          <w:szCs w:val="22"/>
        </w:rPr>
      </w:pPr>
      <w:r w:rsidDel="00000000" w:rsidR="00000000" w:rsidRPr="00000000">
        <w:rPr>
          <w:rFonts w:ascii="Calibri" w:cs="Calibri" w:eastAsia="Calibri" w:hAnsi="Calibri"/>
          <w:b w:val="0"/>
          <w:i w:val="0"/>
          <w:color w:val="000000"/>
          <w:sz w:val="22"/>
          <w:szCs w:val="22"/>
          <w:rtl w:val="0"/>
        </w:rPr>
        <w:t xml:space="preserve">1. Meeting called to order By Tracy Timmons  at </w:t>
      </w:r>
      <w:r w:rsidDel="00000000" w:rsidR="00000000" w:rsidRPr="00000000">
        <w:rPr>
          <w:rtl w:val="0"/>
        </w:rPr>
        <w:t xml:space="preserve">6:30pm</w:t>
      </w: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b w:val="0"/>
          <w:i w:val="0"/>
          <w:color w:val="000000"/>
          <w:sz w:val="22"/>
          <w:szCs w:val="22"/>
        </w:rPr>
      </w:pPr>
      <w:r w:rsidDel="00000000" w:rsidR="00000000" w:rsidRPr="00000000">
        <w:rPr>
          <w:rFonts w:ascii="Calibri" w:cs="Calibri" w:eastAsia="Calibri" w:hAnsi="Calibri"/>
          <w:color w:val="000000"/>
          <w:rtl w:val="0"/>
        </w:rPr>
        <w:br w:type="textWrapping"/>
      </w:r>
      <w:r w:rsidDel="00000000" w:rsidR="00000000" w:rsidRPr="00000000">
        <w:rPr>
          <w:rFonts w:ascii="Calibri" w:cs="Calibri" w:eastAsia="Calibri" w:hAnsi="Calibri"/>
          <w:b w:val="0"/>
          <w:i w:val="0"/>
          <w:color w:val="000000"/>
          <w:sz w:val="22"/>
          <w:szCs w:val="22"/>
          <w:rtl w:val="0"/>
        </w:rPr>
        <w:t xml:space="preserve">2. Welcome and Introductions</w:t>
      </w:r>
    </w:p>
    <w:p w:rsidR="00000000" w:rsidDel="00000000" w:rsidP="00000000" w:rsidRDefault="00000000" w:rsidRPr="00000000" w14:paraId="0000000A">
      <w:pPr>
        <w:spacing w:after="0" w:line="240" w:lineRule="auto"/>
        <w:rPr>
          <w:rFonts w:ascii="Calibri" w:cs="Calibri" w:eastAsia="Calibri" w:hAnsi="Calibri"/>
          <w:b w:val="0"/>
          <w:i w:val="0"/>
          <w:color w:val="000000"/>
          <w:sz w:val="22"/>
          <w:szCs w:val="22"/>
        </w:rPr>
      </w:pPr>
      <w:r w:rsidDel="00000000" w:rsidR="00000000" w:rsidRPr="00000000">
        <w:rPr>
          <w:rtl w:val="0"/>
        </w:rPr>
      </w:r>
    </w:p>
    <w:p w:rsidR="00000000" w:rsidDel="00000000" w:rsidP="00000000" w:rsidRDefault="00000000" w:rsidRPr="00000000" w14:paraId="0000000B">
      <w:pPr>
        <w:spacing w:after="0" w:line="240" w:lineRule="auto"/>
        <w:rPr/>
      </w:pPr>
      <w:r w:rsidDel="00000000" w:rsidR="00000000" w:rsidRPr="00000000">
        <w:rPr>
          <w:rtl w:val="0"/>
        </w:rPr>
        <w:t xml:space="preserve">3. Principals Report by Scott Fillner</w:t>
      </w:r>
    </w:p>
    <w:p w:rsidR="00000000" w:rsidDel="00000000" w:rsidP="00000000" w:rsidRDefault="00000000" w:rsidRPr="00000000" w14:paraId="0000000C">
      <w:pPr>
        <w:numPr>
          <w:ilvl w:val="0"/>
          <w:numId w:val="2"/>
        </w:numPr>
        <w:spacing w:after="0" w:line="240" w:lineRule="auto"/>
        <w:ind w:left="1440" w:hanging="360"/>
        <w:rPr>
          <w:u w:val="none"/>
        </w:rPr>
      </w:pPr>
      <w:r w:rsidDel="00000000" w:rsidR="00000000" w:rsidRPr="00000000">
        <w:rPr>
          <w:rtl w:val="0"/>
        </w:rPr>
        <w:t xml:space="preserve">Playground is awesome everyone loves it</w:t>
      </w:r>
    </w:p>
    <w:p w:rsidR="00000000" w:rsidDel="00000000" w:rsidP="00000000" w:rsidRDefault="00000000" w:rsidRPr="00000000" w14:paraId="0000000D">
      <w:pPr>
        <w:numPr>
          <w:ilvl w:val="0"/>
          <w:numId w:val="2"/>
        </w:numPr>
        <w:spacing w:after="0" w:line="240" w:lineRule="auto"/>
        <w:ind w:left="1440" w:hanging="360"/>
        <w:rPr>
          <w:u w:val="none"/>
        </w:rPr>
      </w:pPr>
      <w:r w:rsidDel="00000000" w:rsidR="00000000" w:rsidRPr="00000000">
        <w:rPr>
          <w:rtl w:val="0"/>
        </w:rPr>
        <w:t xml:space="preserve">Base rules forming</w:t>
      </w:r>
    </w:p>
    <w:p w:rsidR="00000000" w:rsidDel="00000000" w:rsidP="00000000" w:rsidRDefault="00000000" w:rsidRPr="00000000" w14:paraId="0000000E">
      <w:pPr>
        <w:numPr>
          <w:ilvl w:val="0"/>
          <w:numId w:val="2"/>
        </w:numPr>
        <w:spacing w:after="0" w:line="240" w:lineRule="auto"/>
        <w:ind w:left="1440" w:hanging="360"/>
        <w:rPr>
          <w:u w:val="none"/>
        </w:rPr>
      </w:pPr>
      <w:r w:rsidDel="00000000" w:rsidR="00000000" w:rsidRPr="00000000">
        <w:rPr>
          <w:rtl w:val="0"/>
        </w:rPr>
        <w:t xml:space="preserve">Year is off to great start starting with estimated 450</w:t>
      </w:r>
    </w:p>
    <w:p w:rsidR="00000000" w:rsidDel="00000000" w:rsidP="00000000" w:rsidRDefault="00000000" w:rsidRPr="00000000" w14:paraId="0000000F">
      <w:pPr>
        <w:numPr>
          <w:ilvl w:val="0"/>
          <w:numId w:val="2"/>
        </w:numPr>
        <w:spacing w:after="0" w:line="240" w:lineRule="auto"/>
        <w:ind w:left="1440" w:hanging="360"/>
        <w:rPr>
          <w:u w:val="none"/>
        </w:rPr>
      </w:pPr>
      <w:r w:rsidDel="00000000" w:rsidR="00000000" w:rsidRPr="00000000">
        <w:rPr>
          <w:rtl w:val="0"/>
        </w:rPr>
        <w:t xml:space="preserve">New Math platform is in the works working with the students who have styluses are super excited and really loving the experiences </w:t>
      </w:r>
    </w:p>
    <w:p w:rsidR="00000000" w:rsidDel="00000000" w:rsidP="00000000" w:rsidRDefault="00000000" w:rsidRPr="00000000" w14:paraId="00000010">
      <w:pPr>
        <w:spacing w:after="0" w:line="240" w:lineRule="auto"/>
        <w:rPr/>
      </w:pPr>
      <w:r w:rsidDel="00000000" w:rsidR="00000000" w:rsidRPr="00000000">
        <w:rPr>
          <w:rtl w:val="0"/>
        </w:rPr>
        <w:tab/>
        <w:t xml:space="preserve">First storm drill of the year using app is working</w:t>
      </w:r>
    </w:p>
    <w:p w:rsidR="00000000" w:rsidDel="00000000" w:rsidP="00000000" w:rsidRDefault="00000000" w:rsidRPr="00000000" w14:paraId="00000011">
      <w:pPr>
        <w:spacing w:after="0" w:line="240" w:lineRule="auto"/>
        <w:rPr/>
      </w:pPr>
      <w:r w:rsidDel="00000000" w:rsidR="00000000" w:rsidRPr="00000000">
        <w:rPr>
          <w:rtl w:val="0"/>
        </w:rPr>
        <w:tab/>
        <w:t xml:space="preserve">Working out the mathematics of stylus</w:t>
      </w:r>
    </w:p>
    <w:p w:rsidR="00000000" w:rsidDel="00000000" w:rsidP="00000000" w:rsidRDefault="00000000" w:rsidRPr="00000000" w14:paraId="00000012">
      <w:pPr>
        <w:spacing w:after="0" w:line="240" w:lineRule="auto"/>
        <w:rPr/>
      </w:pPr>
      <w:r w:rsidDel="00000000" w:rsidR="00000000" w:rsidRPr="00000000">
        <w:rPr>
          <w:rtl w:val="0"/>
        </w:rPr>
        <w:tab/>
        <w:tab/>
        <w:t xml:space="preserve">how many does each class need vs extras for those that get broken</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rtl w:val="0"/>
        </w:rPr>
        <w:t xml:space="preserve">4.Old business</w:t>
      </w:r>
    </w:p>
    <w:p w:rsidR="00000000" w:rsidDel="00000000" w:rsidP="00000000" w:rsidRDefault="00000000" w:rsidRPr="00000000" w14:paraId="00000015">
      <w:pPr>
        <w:numPr>
          <w:ilvl w:val="0"/>
          <w:numId w:val="1"/>
        </w:numPr>
        <w:spacing w:after="0" w:line="240" w:lineRule="auto"/>
        <w:ind w:left="720" w:hanging="360"/>
        <w:rPr>
          <w:u w:val="none"/>
        </w:rPr>
      </w:pPr>
      <w:r w:rsidDel="00000000" w:rsidR="00000000" w:rsidRPr="00000000">
        <w:rPr>
          <w:rtl w:val="0"/>
        </w:rPr>
        <w:t xml:space="preserve">Fall Beautification Mr Bob showed up with Erin and did a really great job in the rain. Still more </w:t>
      </w:r>
    </w:p>
    <w:p w:rsidR="00000000" w:rsidDel="00000000" w:rsidP="00000000" w:rsidRDefault="00000000" w:rsidRPr="00000000" w14:paraId="00000016">
      <w:pPr>
        <w:spacing w:after="0" w:line="240" w:lineRule="auto"/>
        <w:ind w:left="0" w:firstLine="0"/>
        <w:rPr/>
      </w:pPr>
      <w:r w:rsidDel="00000000" w:rsidR="00000000" w:rsidRPr="00000000">
        <w:rPr>
          <w:rFonts w:ascii="Calibri" w:cs="Calibri" w:eastAsia="Calibri" w:hAnsi="Calibri"/>
          <w:b w:val="0"/>
          <w:i w:val="0"/>
          <w:color w:val="000000"/>
          <w:sz w:val="22"/>
          <w:szCs w:val="22"/>
          <w:rtl w:val="0"/>
        </w:rPr>
        <w:t xml:space="preserve">5.Officers Report</w:t>
      </w: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ab/>
        <w:t xml:space="preserve">a.Playground update finally took a long time to get and finally install THANK YOU ERIN!!!!!!! Costs have been covered westfield raised $15500 with district pulling $125000 total for playground $140500</w:t>
      </w:r>
    </w:p>
    <w:p w:rsidR="00000000" w:rsidDel="00000000" w:rsidP="00000000" w:rsidRDefault="00000000" w:rsidRPr="00000000" w14:paraId="00000018">
      <w:pPr>
        <w:spacing w:after="0" w:line="240" w:lineRule="auto"/>
        <w:rPr>
          <w:rFonts w:ascii="Calibri" w:cs="Calibri" w:eastAsia="Calibri" w:hAnsi="Calibri"/>
          <w:b w:val="0"/>
          <w:i w:val="0"/>
          <w:color w:val="000000"/>
          <w:sz w:val="22"/>
          <w:szCs w:val="22"/>
        </w:rPr>
      </w:pPr>
      <w:r w:rsidDel="00000000" w:rsidR="00000000" w:rsidRPr="00000000">
        <w:rPr>
          <w:rtl w:val="0"/>
        </w:rPr>
        <w:tab/>
        <w:t xml:space="preserve">b.Treasures Report-write one for westfield coming hoping for $60 per student to rebuild up PTO funds for the year. Check writing campaign starts this week. $740 raised this year. Spent $16500 spent this year ($15500 for playground)</w:t>
      </w:r>
      <w:r w:rsidDel="00000000" w:rsidR="00000000" w:rsidRPr="00000000">
        <w:rPr>
          <w:rtl w:val="0"/>
        </w:rPr>
      </w:r>
    </w:p>
    <w:p w:rsidR="00000000" w:rsidDel="00000000" w:rsidP="00000000" w:rsidRDefault="00000000" w:rsidRPr="00000000" w14:paraId="00000019">
      <w:pPr>
        <w:spacing w:after="0" w:line="240" w:lineRule="auto"/>
        <w:rPr>
          <w:rFonts w:ascii="Calibri" w:cs="Calibri" w:eastAsia="Calibri" w:hAnsi="Calibri"/>
          <w:b w:val="0"/>
          <w:i w:val="0"/>
          <w:color w:val="000000"/>
          <w:sz w:val="22"/>
          <w:szCs w:val="22"/>
        </w:rPr>
      </w:pPr>
      <w:r w:rsidDel="00000000" w:rsidR="00000000" w:rsidRPr="00000000">
        <w:rPr>
          <w:rFonts w:ascii="Calibri" w:cs="Calibri" w:eastAsia="Calibri" w:hAnsi="Calibri"/>
          <w:b w:val="0"/>
          <w:i w:val="0"/>
          <w:color w:val="000000"/>
          <w:sz w:val="22"/>
          <w:szCs w:val="22"/>
          <w:rtl w:val="0"/>
        </w:rPr>
        <w:t xml:space="preserve"> </w:t>
      </w:r>
      <w:r w:rsidDel="00000000" w:rsidR="00000000" w:rsidRPr="00000000">
        <w:rPr>
          <w:rtl w:val="0"/>
        </w:rPr>
        <w:t xml:space="preserve">6.</w:t>
      </w:r>
      <w:r w:rsidDel="00000000" w:rsidR="00000000" w:rsidRPr="00000000">
        <w:rPr>
          <w:rFonts w:ascii="Calibri" w:cs="Calibri" w:eastAsia="Calibri" w:hAnsi="Calibri"/>
          <w:b w:val="0"/>
          <w:i w:val="0"/>
          <w:color w:val="000000"/>
          <w:sz w:val="22"/>
          <w:szCs w:val="22"/>
          <w:rtl w:val="0"/>
        </w:rPr>
        <w:t xml:space="preserve"> New Business</w:t>
      </w:r>
    </w:p>
    <w:p w:rsidR="00000000" w:rsidDel="00000000" w:rsidP="00000000" w:rsidRDefault="00000000" w:rsidRPr="00000000" w14:paraId="0000001A">
      <w:pPr>
        <w:spacing w:after="0" w:line="240" w:lineRule="auto"/>
        <w:ind w:left="720" w:firstLine="0"/>
        <w:rPr>
          <w:rFonts w:ascii="Calibri" w:cs="Calibri" w:eastAsia="Calibri" w:hAnsi="Calibri"/>
          <w:b w:val="0"/>
          <w:i w:val="0"/>
          <w:color w:val="000000"/>
          <w:sz w:val="14"/>
          <w:szCs w:val="14"/>
        </w:rPr>
      </w:pPr>
      <w:r w:rsidDel="00000000" w:rsidR="00000000" w:rsidRPr="00000000">
        <w:rPr>
          <w:rFonts w:ascii="Calibri" w:cs="Calibri" w:eastAsia="Calibri" w:hAnsi="Calibri"/>
          <w:b w:val="0"/>
          <w:i w:val="0"/>
          <w:color w:val="000000"/>
          <w:sz w:val="22"/>
          <w:szCs w:val="22"/>
          <w:rtl w:val="0"/>
        </w:rPr>
        <w:t xml:space="preserve">a. </w:t>
      </w:r>
      <w:r w:rsidDel="00000000" w:rsidR="00000000" w:rsidRPr="00000000">
        <w:rPr>
          <w:rtl w:val="0"/>
        </w:rPr>
        <w:t xml:space="preserve">Homecoming Parade-all we have to do is fill out a form, walking floats are considered but only a certain number of students can participate, so walking is our best option. 4th graders hold the banner at the front. We buy as much candy as we possibly can. Budget is $200 for candy. Wednesday the 25th!!!</w:t>
      </w:r>
      <w:r w:rsidDel="00000000" w:rsidR="00000000" w:rsidRPr="00000000">
        <w:rPr>
          <w:rtl w:val="0"/>
        </w:rPr>
      </w:r>
    </w:p>
    <w:p w:rsidR="00000000" w:rsidDel="00000000" w:rsidP="00000000" w:rsidRDefault="00000000" w:rsidRPr="00000000" w14:paraId="0000001B">
      <w:pPr>
        <w:spacing w:after="0" w:line="240" w:lineRule="auto"/>
        <w:ind w:left="720" w:firstLine="0"/>
        <w:rPr/>
      </w:pPr>
      <w:r w:rsidDel="00000000" w:rsidR="00000000" w:rsidRPr="00000000">
        <w:rPr>
          <w:rFonts w:ascii="Calibri" w:cs="Calibri" w:eastAsia="Calibri" w:hAnsi="Calibri"/>
          <w:b w:val="0"/>
          <w:i w:val="0"/>
          <w:color w:val="000000"/>
          <w:sz w:val="22"/>
          <w:szCs w:val="22"/>
          <w:rtl w:val="0"/>
        </w:rPr>
        <w:t xml:space="preserve">b. </w:t>
      </w:r>
      <w:r w:rsidDel="00000000" w:rsidR="00000000" w:rsidRPr="00000000">
        <w:rPr>
          <w:rtl w:val="0"/>
        </w:rPr>
        <w:t xml:space="preserve">Back To School Bash is this friday we need lots of parent volunteers at least 12 slots left needing help or we will have to reduce the amount of games and activities. Possibly reach out to highschoolers to help volunteer. Molly will reach out to Angela for help. Great weather forecast, so better hopes than last year. </w:t>
      </w:r>
    </w:p>
    <w:p w:rsidR="00000000" w:rsidDel="00000000" w:rsidP="00000000" w:rsidRDefault="00000000" w:rsidRPr="00000000" w14:paraId="0000001C">
      <w:pPr>
        <w:spacing w:after="0" w:line="240" w:lineRule="auto"/>
        <w:ind w:left="720" w:firstLine="0"/>
        <w:rPr/>
      </w:pPr>
      <w:r w:rsidDel="00000000" w:rsidR="00000000" w:rsidRPr="00000000">
        <w:rPr>
          <w:rtl w:val="0"/>
        </w:rPr>
        <w:t xml:space="preserve">d. TRUNK OR TREAT- plan for outside (prepare for inside)</w:t>
      </w:r>
    </w:p>
    <w:p w:rsidR="00000000" w:rsidDel="00000000" w:rsidP="00000000" w:rsidRDefault="00000000" w:rsidRPr="00000000" w14:paraId="0000001D">
      <w:pPr>
        <w:spacing w:after="0" w:line="240" w:lineRule="auto"/>
        <w:ind w:left="720" w:firstLine="0"/>
        <w:rPr/>
      </w:pPr>
      <w:r w:rsidDel="00000000" w:rsidR="00000000" w:rsidRPr="00000000">
        <w:rPr>
          <w:rtl w:val="0"/>
        </w:rPr>
        <w:t xml:space="preserve">e.thoughts for pto shirt sale through level 10 again this year? I think we are leaning more towards no. It was a lot too.</w:t>
      </w:r>
    </w:p>
    <w:p w:rsidR="00000000" w:rsidDel="00000000" w:rsidP="00000000" w:rsidRDefault="00000000" w:rsidRPr="00000000" w14:paraId="0000001E">
      <w:pPr>
        <w:spacing w:after="0" w:line="240" w:lineRule="auto"/>
        <w:ind w:left="720" w:firstLine="0"/>
        <w:rPr/>
      </w:pPr>
      <w:r w:rsidDel="00000000" w:rsidR="00000000" w:rsidRPr="00000000">
        <w:rPr>
          <w:rtl w:val="0"/>
        </w:rPr>
        <w:t xml:space="preserve">f. conference meals (Ashley is handling it) Great Harvest Bread this fall they provide food we ask for drinks from parents. They set it up (last year $500 plus tip.) We budget $400 and ask parents for a $5 donation. Cost should reflect the same this year as well. </w:t>
      </w:r>
    </w:p>
    <w:p w:rsidR="00000000" w:rsidDel="00000000" w:rsidP="00000000" w:rsidRDefault="00000000" w:rsidRPr="00000000" w14:paraId="0000001F">
      <w:pPr>
        <w:spacing w:after="0" w:line="240" w:lineRule="auto"/>
        <w:ind w:left="720" w:firstLine="0"/>
        <w:rPr/>
      </w:pPr>
      <w:r w:rsidDel="00000000" w:rsidR="00000000" w:rsidRPr="00000000">
        <w:rPr>
          <w:rtl w:val="0"/>
        </w:rPr>
        <w:t xml:space="preserve">g</w:t>
      </w:r>
      <w:r w:rsidDel="00000000" w:rsidR="00000000" w:rsidRPr="00000000">
        <w:rPr>
          <w:rFonts w:ascii="Calibri" w:cs="Calibri" w:eastAsia="Calibri" w:hAnsi="Calibri"/>
          <w:b w:val="0"/>
          <w:i w:val="0"/>
          <w:color w:val="000000"/>
          <w:sz w:val="22"/>
          <w:szCs w:val="22"/>
          <w:rtl w:val="0"/>
        </w:rPr>
        <w:t xml:space="preserve">.  </w:t>
      </w:r>
      <w:r w:rsidDel="00000000" w:rsidR="00000000" w:rsidRPr="00000000">
        <w:rPr>
          <w:rtl w:val="0"/>
        </w:rPr>
        <w:t xml:space="preserve">Stylus voted for 1st and 2nd Grade motioned by Erin 1st grade 85 and 2nd 105 $400 to get each student equipped. APPROVED!!! WOO HOO</w:t>
      </w:r>
      <w:r w:rsidDel="00000000" w:rsidR="00000000" w:rsidRPr="00000000">
        <w:rPr>
          <w:rFonts w:ascii="Calibri" w:cs="Calibri" w:eastAsia="Calibri" w:hAnsi="Calibri"/>
          <w:color w:val="000000"/>
          <w:sz w:val="14"/>
          <w:szCs w:val="14"/>
          <w:rtl w:val="0"/>
        </w:rPr>
        <w:br w:type="textWrapping"/>
      </w:r>
      <w:r w:rsidDel="00000000" w:rsidR="00000000" w:rsidRPr="00000000">
        <w:rPr>
          <w:rtl w:val="0"/>
        </w:rPr>
        <w:t xml:space="preserve">h</w:t>
      </w:r>
      <w:r w:rsidDel="00000000" w:rsidR="00000000" w:rsidRPr="00000000">
        <w:rPr>
          <w:rFonts w:ascii="Calibri" w:cs="Calibri" w:eastAsia="Calibri" w:hAnsi="Calibri"/>
          <w:b w:val="0"/>
          <w:i w:val="0"/>
          <w:color w:val="000000"/>
          <w:sz w:val="22"/>
          <w:szCs w:val="22"/>
          <w:rtl w:val="0"/>
        </w:rPr>
        <w:t xml:space="preserve">.  </w:t>
      </w:r>
      <w:r w:rsidDel="00000000" w:rsidR="00000000" w:rsidRPr="00000000">
        <w:rPr>
          <w:rtl w:val="0"/>
        </w:rPr>
        <w:t xml:space="preserve">Vote for Jenny to the executive team SHE'S IN!!!!!!!!</w:t>
      </w:r>
    </w:p>
    <w:p w:rsidR="00000000" w:rsidDel="00000000" w:rsidP="00000000" w:rsidRDefault="00000000" w:rsidRPr="00000000" w14:paraId="00000020">
      <w:pPr>
        <w:spacing w:after="0" w:line="240" w:lineRule="auto"/>
        <w:ind w:left="720" w:firstLine="0"/>
        <w:rPr/>
      </w:pPr>
      <w:r w:rsidDel="00000000" w:rsidR="00000000" w:rsidRPr="00000000">
        <w:rPr>
          <w:rtl w:val="0"/>
        </w:rPr>
      </w:r>
    </w:p>
    <w:p w:rsidR="00000000" w:rsidDel="00000000" w:rsidP="00000000" w:rsidRDefault="00000000" w:rsidRPr="00000000" w14:paraId="00000021">
      <w:pPr>
        <w:spacing w:after="0" w:line="240" w:lineRule="auto"/>
        <w:ind w:left="0" w:firstLine="0"/>
        <w:rPr/>
      </w:pPr>
      <w:r w:rsidDel="00000000" w:rsidR="00000000" w:rsidRPr="00000000">
        <w:rPr>
          <w:rtl w:val="0"/>
        </w:rPr>
        <w:t xml:space="preserve">7. School Directory: most schools do not do it due to secretaries trying to manage all of the records and information and it becomes a big ordeal. There is a possible online option for grade level directories but it is not really navigation or used. Most schools get less than 20% usage out of it. Family privacy is a big issue. Plus most teachers are able to communicate between parents and the usage of Seesaw.</w:t>
      </w:r>
    </w:p>
    <w:p w:rsidR="00000000" w:rsidDel="00000000" w:rsidP="00000000" w:rsidRDefault="00000000" w:rsidRPr="00000000" w14:paraId="00000022">
      <w:pPr>
        <w:spacing w:after="0" w:line="240" w:lineRule="auto"/>
        <w:ind w:left="0" w:firstLine="0"/>
        <w:rPr/>
      </w:pPr>
      <w:r w:rsidDel="00000000" w:rsidR="00000000" w:rsidRPr="00000000">
        <w:rPr>
          <w:rtl w:val="0"/>
        </w:rPr>
      </w:r>
    </w:p>
    <w:p w:rsidR="00000000" w:rsidDel="00000000" w:rsidP="00000000" w:rsidRDefault="00000000" w:rsidRPr="00000000" w14:paraId="00000023">
      <w:pPr>
        <w:spacing w:after="0" w:line="240" w:lineRule="auto"/>
        <w:ind w:left="0" w:firstLine="0"/>
        <w:rPr/>
      </w:pPr>
      <w:r w:rsidDel="00000000" w:rsidR="00000000" w:rsidRPr="00000000">
        <w:rPr>
          <w:rtl w:val="0"/>
        </w:rPr>
        <w:t xml:space="preserve">8. Attendance/truancy policy. what counts medically vs not exempt. Doctors notes always cout. 9 days a year. We are going by semesters. Funerals, vacations, sports and college events are not exempt.</w:t>
      </w:r>
    </w:p>
    <w:p w:rsidR="00000000" w:rsidDel="00000000" w:rsidP="00000000" w:rsidRDefault="00000000" w:rsidRPr="00000000" w14:paraId="00000024">
      <w:pPr>
        <w:spacing w:after="0" w:line="240" w:lineRule="auto"/>
        <w:ind w:left="0" w:firstLine="0"/>
        <w:rPr/>
      </w:pPr>
      <w:r w:rsidDel="00000000" w:rsidR="00000000" w:rsidRPr="00000000">
        <w:rPr>
          <w:rtl w:val="0"/>
        </w:rPr>
      </w:r>
    </w:p>
    <w:p w:rsidR="00000000" w:rsidDel="00000000" w:rsidP="00000000" w:rsidRDefault="00000000" w:rsidRPr="00000000" w14:paraId="00000025">
      <w:pPr>
        <w:spacing w:after="0" w:line="240" w:lineRule="auto"/>
        <w:ind w:left="0" w:firstLine="0"/>
        <w:rPr/>
      </w:pPr>
      <w:r w:rsidDel="00000000" w:rsidR="00000000" w:rsidRPr="00000000">
        <w:rPr>
          <w:rtl w:val="0"/>
        </w:rPr>
        <w:t xml:space="preserve">9. Foundation help-teachers are starting to learn, 3rd grade teachers are always on it. Next week is dine out for schools (possible more monthly events for schools Jenny and Brittany are going to come up with ideas for the next meeting..) Up in the air constantly.</w:t>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rtl w:val="0"/>
        </w:rPr>
        <w:t xml:space="preserve">10. Meeting Adjourned</w:t>
      </w:r>
      <w:r w:rsidDel="00000000" w:rsidR="00000000" w:rsidRPr="00000000">
        <w:rPr>
          <w:rtl w:val="0"/>
        </w:rPr>
      </w:r>
    </w:p>
    <w:p w:rsidR="00000000" w:rsidDel="00000000" w:rsidP="00000000" w:rsidRDefault="00000000" w:rsidRPr="00000000" w14:paraId="00000028">
      <w:pPr>
        <w:spacing w:after="0" w:line="240" w:lineRule="auto"/>
        <w:ind w:firstLine="720"/>
        <w:rPr/>
      </w:pPr>
      <w:r w:rsidDel="00000000" w:rsidR="00000000" w:rsidRPr="00000000">
        <w:rPr>
          <w:rtl w:val="0"/>
        </w:rPr>
        <w:t xml:space="preserve">Meeting adjourned at 7:30</w:t>
      </w:r>
    </w:p>
    <w:p w:rsidR="00000000" w:rsidDel="00000000" w:rsidP="00000000" w:rsidRDefault="00000000" w:rsidRPr="00000000" w14:paraId="00000029">
      <w:pPr>
        <w:spacing w:after="0" w:line="240" w:lineRule="auto"/>
        <w:rPr>
          <w:rFonts w:ascii="Calibri" w:cs="Calibri" w:eastAsia="Calibri" w:hAnsi="Calibri"/>
          <w:b w:val="0"/>
          <w:i w:val="0"/>
          <w:color w:val="000000"/>
          <w:sz w:val="22"/>
          <w:szCs w:val="22"/>
        </w:rPr>
      </w:pPr>
      <w:r w:rsidDel="00000000" w:rsidR="00000000" w:rsidRPr="00000000">
        <w:rPr>
          <w:rtl w:val="0"/>
        </w:rPr>
      </w:r>
    </w:p>
    <w:p w:rsidR="00000000" w:rsidDel="00000000" w:rsidP="00000000" w:rsidRDefault="00000000" w:rsidRPr="00000000" w14:paraId="0000002A">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i w:val="0"/>
          <w:color w:val="000000"/>
          <w:sz w:val="22"/>
          <w:szCs w:val="22"/>
          <w:rtl w:val="0"/>
        </w:rPr>
        <w:t xml:space="preserve">We will see you on Tuesday, </w:t>
      </w:r>
      <w:r w:rsidDel="00000000" w:rsidR="00000000" w:rsidRPr="00000000">
        <w:rPr>
          <w:b w:val="1"/>
          <w:rtl w:val="0"/>
        </w:rPr>
        <w:t xml:space="preserve">October 1st</w:t>
      </w:r>
      <w:r w:rsidDel="00000000" w:rsidR="00000000" w:rsidRPr="00000000">
        <w:rPr>
          <w:rFonts w:ascii="Calibri" w:cs="Calibri" w:eastAsia="Calibri" w:hAnsi="Calibri"/>
          <w:b w:val="1"/>
          <w:i w:val="0"/>
          <w:color w:val="000000"/>
          <w:sz w:val="22"/>
          <w:szCs w:val="22"/>
          <w:rtl w:val="0"/>
        </w:rPr>
        <w:t xml:space="preserve"> at 6:30pm!</w:t>
      </w:r>
      <w:r w:rsidDel="00000000" w:rsidR="00000000" w:rsidRPr="00000000">
        <w:rPr>
          <w:rFonts w:ascii="Calibri" w:cs="Calibri" w:eastAsia="Calibri" w:hAnsi="Calibri"/>
          <w:b w:val="1"/>
          <w:color w:val="000000"/>
          <w:rtl w:val="0"/>
        </w:rPr>
        <w:br w:type="textWrapping"/>
      </w:r>
      <w:r w:rsidDel="00000000" w:rsidR="00000000" w:rsidRPr="00000000">
        <w:rPr>
          <w:rFonts w:ascii="Calibri" w:cs="Calibri" w:eastAsia="Calibri" w:hAnsi="Calibri"/>
          <w:b w:val="1"/>
          <w:color w:val="000000"/>
          <w:sz w:val="14"/>
          <w:szCs w:val="14"/>
          <w:rtl w:val="0"/>
        </w:rPr>
        <w:br w:type="textWrapp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